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rPr>
          <w:rFonts w:ascii="Taroca" w:cs="Taroca" w:hAnsi="Taroca" w:eastAsia="Taroca"/>
          <w:sz w:val="59"/>
          <w:szCs w:val="59"/>
        </w:rPr>
      </w:pPr>
      <w:r>
        <w:rPr>
          <w:rFonts w:ascii="Taroca" w:hAnsi="Taroca"/>
          <w:sz w:val="59"/>
          <w:szCs w:val="59"/>
          <w:rtl w:val="0"/>
        </w:rPr>
        <w:t>1: Anamnesis</w:t>
      </w:r>
    </w:p>
    <w:p>
      <w:pPr>
        <w:pStyle w:val="Body"/>
        <w:spacing w:after="100"/>
        <w:rPr>
          <w:rFonts w:ascii="Lato Bold" w:cs="Lato Bold" w:hAnsi="Lato Bold" w:eastAsia="Lato Bold"/>
          <w:sz w:val="38"/>
          <w:szCs w:val="38"/>
        </w:rPr>
      </w:pPr>
      <w:r>
        <w:rPr>
          <w:rFonts w:ascii="Arial Unicode MS" w:cs="Arial Unicode MS" w:hAnsi="Arial Unicode MS" w:eastAsia="Arial Unicode MS"/>
          <w:b w:val="0"/>
          <w:bCs w:val="0"/>
          <w:i w:val="0"/>
          <w:iCs w:val="0"/>
          <w:sz w:val="38"/>
          <w:szCs w:val="38"/>
          <w:rtl w:val="0"/>
          <w:lang w:val="en-US"/>
        </w:rPr>
        <w:t>major codebreaker</w:t>
      </w:r>
      <w:r>
        <w:rPr>
          <w:rFonts w:ascii="Arial Unicode MS" w:cs="Arial Unicode MS" w:hAnsi="Arial Unicode MS" w:eastAsia="Arial Unicode MS" w:hint="default"/>
          <w:b w:val="0"/>
          <w:bCs w:val="0"/>
          <w:i w:val="0"/>
          <w:iCs w:val="0"/>
          <w:sz w:val="38"/>
          <w:szCs w:val="38"/>
          <w:rtl w:val="1"/>
        </w:rPr>
        <w:t>’</w:t>
      </w:r>
      <w:r>
        <w:rPr>
          <w:rFonts w:ascii="Arial Unicode MS" w:cs="Arial Unicode MS" w:hAnsi="Arial Unicode MS" w:eastAsia="Arial Unicode MS"/>
          <w:b w:val="0"/>
          <w:bCs w:val="0"/>
          <w:i w:val="0"/>
          <w:iCs w:val="0"/>
          <w:sz w:val="38"/>
          <w:szCs w:val="38"/>
          <w:rtl w:val="0"/>
          <w:lang w:val="de-DE"/>
        </w:rPr>
        <w:t>s parchment</w:t>
      </w:r>
    </w:p>
    <w:p>
      <w:pPr>
        <w:pStyle w:val="Body"/>
        <w:bidi w:val="0"/>
      </w:pPr>
      <w:r>
        <w:rPr>
          <w:rFonts w:ascii="Arial Unicode MS" w:cs="Arial Unicode MS" w:hAnsi="Arial Unicode MS" w:eastAsia="Arial Unicode MS"/>
          <w:b w:val="0"/>
          <w:bCs w:val="0"/>
          <w:i w:val="0"/>
          <w:iCs w:val="0"/>
          <w:rtl w:val="0"/>
          <w:lang w:val="en-US"/>
        </w:rPr>
        <w:t xml:space="preserve">This finely crafted, seemingly mundane parchment is useful for writing sensitive documents. When words are written on this parchment, they instantly scramble into unrecognizable script, requiring a DC </w:t>
      </w:r>
      <w:r>
        <w:rPr>
          <w:rFonts w:ascii="Arial Unicode MS" w:cs="Arial Unicode MS" w:hAnsi="Arial Unicode MS" w:eastAsia="Arial Unicode MS"/>
          <w:b w:val="0"/>
          <w:bCs w:val="0"/>
          <w:i w:val="0"/>
          <w:iCs w:val="0"/>
          <w:rtl w:val="0"/>
          <w:lang w:val="en-US"/>
        </w:rPr>
        <w:t>3</w:t>
      </w:r>
      <w:r>
        <w:rPr>
          <w:rFonts w:ascii="Arial Unicode MS" w:cs="Arial Unicode MS" w:hAnsi="Arial Unicode MS" w:eastAsia="Arial Unicode MS"/>
          <w:b w:val="0"/>
          <w:bCs w:val="0"/>
          <w:i w:val="0"/>
          <w:iCs w:val="0"/>
          <w:rtl w:val="0"/>
          <w:lang w:val="en-US"/>
        </w:rPr>
        <w:t>0 check to Decipher Writing.</w:t>
      </w:r>
    </w:p>
    <w:p>
      <w:pPr>
        <w:pStyle w:val="Body"/>
        <w:rPr>
          <w:rFonts w:ascii="Lato-Italic" w:cs="Lato-Italic" w:hAnsi="Lato-Italic" w:eastAsia="Lato-Italic"/>
          <w:i w:val="1"/>
          <w:iCs w:val="1"/>
        </w:rPr>
      </w:pPr>
      <w:r>
        <w:rPr>
          <w:rFonts w:ascii="Arial Unicode MS" w:cs="Arial Unicode MS" w:hAnsi="Arial Unicode MS" w:eastAsia="Arial Unicode MS"/>
          <w:b w:val="0"/>
          <w:bCs w:val="0"/>
          <w:i w:val="0"/>
          <w:iCs w:val="0"/>
          <w:rtl w:val="0"/>
          <w:lang w:val="en-US"/>
        </w:rPr>
        <w:t xml:space="preserve">The activations for this item are not relevant to the scenario. </w:t>
      </w:r>
    </w:p>
    <w:p>
      <w:pPr>
        <w:pStyle w:val="Heading 3"/>
        <w:bidi w:val="0"/>
      </w:pPr>
    </w:p>
    <w:p>
      <w:pPr>
        <w:pStyle w:val="Heading 3"/>
        <w:bidi w:val="0"/>
      </w:pPr>
      <w:r>
        <w:rPr>
          <w:rFonts w:ascii="Arial Unicode MS" w:cs="Arial Unicode MS" w:hAnsi="Arial Unicode MS" w:eastAsia="Arial Unicode MS"/>
          <w:b w:val="0"/>
          <w:bCs w:val="0"/>
          <w:i w:val="0"/>
          <w:iCs w:val="0"/>
          <w:rtl w:val="0"/>
        </w:rPr>
        <w:t>diviner</w:t>
      </w:r>
      <w:r>
        <w:rPr>
          <w:rFonts w:ascii="Arial Unicode MS" w:cs="Arial Unicode MS" w:hAnsi="Arial Unicode MS" w:eastAsia="Arial Unicode MS" w:hint="default"/>
          <w:b w:val="0"/>
          <w:bCs w:val="0"/>
          <w:i w:val="0"/>
          <w:iCs w:val="0"/>
          <w:rtl w:val="1"/>
        </w:rPr>
        <w:t>’</w:t>
      </w:r>
      <w:r>
        <w:rPr>
          <w:rFonts w:ascii="Arial Unicode MS" w:cs="Arial Unicode MS" w:hAnsi="Arial Unicode MS" w:eastAsia="Arial Unicode MS"/>
          <w:b w:val="0"/>
          <w:bCs w:val="0"/>
          <w:i w:val="0"/>
          <w:iCs w:val="0"/>
          <w:rtl w:val="0"/>
          <w:lang w:val="en-US"/>
        </w:rPr>
        <w:t>s nose chain</w:t>
      </w:r>
    </w:p>
    <w:p>
      <w:pPr>
        <w:pStyle w:val="Body"/>
        <w:rPr>
          <w:rFonts w:ascii="Lato-Italic" w:cs="Lato-Italic" w:hAnsi="Lato-Italic" w:eastAsia="Lato-Italic"/>
          <w:i w:val="1"/>
          <w:iCs w:val="1"/>
        </w:rPr>
      </w:pPr>
      <w:r>
        <w:rPr>
          <w:rFonts w:ascii="Arial Unicode MS" w:cs="Arial Unicode MS" w:hAnsi="Arial Unicode MS" w:eastAsia="Arial Unicode MS"/>
          <w:b w:val="0"/>
          <w:bCs w:val="0"/>
          <w:i w:val="0"/>
          <w:iCs w:val="0"/>
          <w:rtl w:val="0"/>
          <w:lang w:val="en-US"/>
        </w:rPr>
        <w:t>Uncommon</w:t>
      </w:r>
      <w:r>
        <w:rPr>
          <w:rFonts w:ascii="Arial Unicode MS" w:cs="Arial Unicode MS" w:hAnsi="Arial Unicode MS" w:eastAsia="Arial Unicode MS" w:hint="default"/>
          <w:b w:val="0"/>
          <w:bCs w:val="0"/>
          <w:i w:val="0"/>
          <w:iCs w:val="0"/>
          <w:rtl w:val="0"/>
        </w:rPr>
        <w:t> </w:t>
      </w:r>
      <w:r>
        <w:rPr>
          <w:rFonts w:ascii="Arial Unicode MS" w:cs="Arial Unicode MS" w:hAnsi="Arial Unicode MS" w:eastAsia="Arial Unicode MS"/>
          <w:b w:val="0"/>
          <w:bCs w:val="0"/>
          <w:i w:val="0"/>
          <w:iCs w:val="0"/>
          <w:rtl w:val="0"/>
          <w:lang w:val="fr-FR"/>
        </w:rPr>
        <w:t>Divination</w:t>
      </w:r>
      <w:r>
        <w:rPr>
          <w:rFonts w:ascii="Arial Unicode MS" w:cs="Arial Unicode MS" w:hAnsi="Arial Unicode MS" w:eastAsia="Arial Unicode MS" w:hint="default"/>
          <w:b w:val="0"/>
          <w:bCs w:val="0"/>
          <w:i w:val="0"/>
          <w:iCs w:val="0"/>
          <w:rtl w:val="0"/>
        </w:rPr>
        <w:t> </w:t>
      </w:r>
      <w:r>
        <w:rPr>
          <w:rFonts w:ascii="Arial Unicode MS" w:cs="Arial Unicode MS" w:hAnsi="Arial Unicode MS" w:eastAsia="Arial Unicode MS"/>
          <w:b w:val="0"/>
          <w:bCs w:val="0"/>
          <w:i w:val="0"/>
          <w:iCs w:val="0"/>
          <w:rtl w:val="0"/>
          <w:lang w:val="en-US"/>
        </w:rPr>
        <w:t>Magical</w:t>
      </w:r>
      <w:r>
        <w:rPr>
          <w:rFonts w:ascii="Arial Unicode MS" w:cs="Arial Unicode MS" w:hAnsi="Arial Unicode MS" w:eastAsia="Arial Unicode MS"/>
          <w:b w:val="0"/>
          <w:bCs w:val="0"/>
          <w:i w:val="0"/>
          <w:iCs w:val="0"/>
        </w:rPr>
        <w:br w:type="textWrapping"/>
      </w:r>
      <w:r>
        <w:rPr>
          <w:rFonts w:ascii="Arial Unicode MS" w:cs="Arial Unicode MS" w:hAnsi="Arial Unicode MS" w:eastAsia="Arial Unicode MS"/>
          <w:b w:val="0"/>
          <w:bCs w:val="0"/>
          <w:i w:val="0"/>
          <w:iCs w:val="0"/>
          <w:rtl w:val="0"/>
          <w:lang w:val="en-US"/>
        </w:rPr>
        <w:t>Usage worn</w:t>
      </w:r>
    </w:p>
    <w:p>
      <w:pPr>
        <w:pStyle w:val="Body"/>
        <w:bidi w:val="0"/>
      </w:pPr>
      <w:r>
        <w:rPr>
          <w:rFonts w:ascii="Arial Unicode MS" w:cs="Arial Unicode MS" w:hAnsi="Arial Unicode MS" w:eastAsia="Arial Unicode MS"/>
          <w:b w:val="0"/>
          <w:bCs w:val="0"/>
          <w:i w:val="0"/>
          <w:iCs w:val="0"/>
          <w:rtl w:val="0"/>
          <w:lang w:val="en-US"/>
        </w:rPr>
        <w:t>The diviner's nose chain is worn by attaching piercings to the ear and nose, creating a connection between the senses of hearing and smell. The diviner's nose chain grants you scent out to 30 feet as an imprecise sense, and a +1 item bonus to checks to Seek or Sense Motive.</w:t>
      </w:r>
    </w:p>
    <w:p>
      <w:pPr>
        <w:pStyle w:val="Heading 3"/>
        <w:bidi w:val="0"/>
      </w:pPr>
    </w:p>
    <w:p>
      <w:pPr>
        <w:pStyle w:val="Heading 3"/>
        <w:bidi w:val="0"/>
      </w:pPr>
      <w:r>
        <w:rPr>
          <w:rFonts w:ascii="Arial Unicode MS" w:cs="Arial Unicode MS" w:hAnsi="Arial Unicode MS" w:eastAsia="Arial Unicode MS"/>
          <w:b w:val="0"/>
          <w:bCs w:val="0"/>
          <w:i w:val="0"/>
          <w:iCs w:val="0"/>
          <w:rtl w:val="0"/>
          <w:lang w:val="en-US"/>
        </w:rPr>
        <w:t>misdirecting haversack</w:t>
      </w:r>
    </w:p>
    <w:p>
      <w:pPr>
        <w:pStyle w:val="Body"/>
        <w:rPr>
          <w:rFonts w:ascii="Lato-Italic" w:cs="Lato-Italic" w:hAnsi="Lato-Italic" w:eastAsia="Lato-Italic"/>
          <w:i w:val="1"/>
          <w:iCs w:val="1"/>
        </w:rPr>
      </w:pPr>
      <w:r>
        <w:rPr>
          <w:rFonts w:ascii="Arial Unicode MS" w:cs="Arial Unicode MS" w:hAnsi="Arial Unicode MS" w:eastAsia="Arial Unicode MS"/>
          <w:b w:val="0"/>
          <w:bCs w:val="0"/>
          <w:i w:val="0"/>
          <w:iCs w:val="0"/>
          <w:rtl w:val="0"/>
          <w:lang w:val="en-US"/>
        </w:rPr>
        <w:t>Uncommon</w:t>
      </w:r>
      <w:r>
        <w:rPr>
          <w:rFonts w:ascii="Arial Unicode MS" w:cs="Arial Unicode MS" w:hAnsi="Arial Unicode MS" w:eastAsia="Arial Unicode MS" w:hint="default"/>
          <w:b w:val="0"/>
          <w:bCs w:val="0"/>
          <w:i w:val="0"/>
          <w:iCs w:val="0"/>
          <w:rtl w:val="0"/>
        </w:rPr>
        <w:t> </w:t>
      </w:r>
      <w:r>
        <w:rPr>
          <w:rFonts w:ascii="Arial Unicode MS" w:cs="Arial Unicode MS" w:hAnsi="Arial Unicode MS" w:eastAsia="Arial Unicode MS"/>
          <w:b w:val="0"/>
          <w:bCs w:val="0"/>
          <w:i w:val="0"/>
          <w:iCs w:val="0"/>
          <w:rtl w:val="0"/>
          <w:lang w:val="it-IT"/>
        </w:rPr>
        <w:t>Illusion</w:t>
      </w:r>
      <w:r>
        <w:rPr>
          <w:rFonts w:ascii="Arial Unicode MS" w:cs="Arial Unicode MS" w:hAnsi="Arial Unicode MS" w:eastAsia="Arial Unicode MS" w:hint="default"/>
          <w:b w:val="0"/>
          <w:bCs w:val="0"/>
          <w:i w:val="0"/>
          <w:iCs w:val="0"/>
          <w:rtl w:val="0"/>
        </w:rPr>
        <w:t> </w:t>
      </w:r>
      <w:r>
        <w:rPr>
          <w:rFonts w:ascii="Arial Unicode MS" w:cs="Arial Unicode MS" w:hAnsi="Arial Unicode MS" w:eastAsia="Arial Unicode MS"/>
          <w:b w:val="0"/>
          <w:bCs w:val="0"/>
          <w:i w:val="0"/>
          <w:iCs w:val="0"/>
          <w:rtl w:val="0"/>
          <w:lang w:val="en-US"/>
        </w:rPr>
        <w:t>Magical</w:t>
      </w:r>
      <w:r>
        <w:rPr>
          <w:rFonts w:ascii="Arial Unicode MS" w:cs="Arial Unicode MS" w:hAnsi="Arial Unicode MS" w:eastAsia="Arial Unicode MS" w:hint="default"/>
          <w:b w:val="0"/>
          <w:bCs w:val="0"/>
          <w:i w:val="0"/>
          <w:iCs w:val="0"/>
          <w:rtl w:val="0"/>
        </w:rPr>
        <w:t> </w:t>
      </w:r>
      <w:r>
        <w:rPr>
          <w:rFonts w:ascii="Arial Unicode MS" w:cs="Arial Unicode MS" w:hAnsi="Arial Unicode MS" w:eastAsia="Arial Unicode MS"/>
          <w:b w:val="0"/>
          <w:bCs w:val="0"/>
          <w:i w:val="0"/>
          <w:iCs w:val="0"/>
        </w:rPr>
        <w:br w:type="textWrapping"/>
      </w:r>
      <w:r>
        <w:rPr>
          <w:rFonts w:ascii="Arial Unicode MS" w:cs="Arial Unicode MS" w:hAnsi="Arial Unicode MS" w:eastAsia="Arial Unicode MS"/>
          <w:b w:val="0"/>
          <w:bCs w:val="0"/>
          <w:i w:val="0"/>
          <w:iCs w:val="0"/>
          <w:rtl w:val="0"/>
          <w:lang w:val="nl-NL"/>
        </w:rPr>
        <w:t>Source Grand Bazaar pg. 10</w:t>
      </w:r>
      <w:r>
        <w:rPr>
          <w:rFonts w:ascii="Arial Unicode MS" w:cs="Arial Unicode MS" w:hAnsi="Arial Unicode MS" w:eastAsia="Arial Unicode MS"/>
          <w:b w:val="0"/>
          <w:bCs w:val="0"/>
          <w:i w:val="0"/>
          <w:iCs w:val="0"/>
        </w:rPr>
        <w:br w:type="textWrapping"/>
      </w:r>
      <w:r>
        <w:rPr>
          <w:rFonts w:ascii="Arial Unicode MS" w:cs="Arial Unicode MS" w:hAnsi="Arial Unicode MS" w:eastAsia="Arial Unicode MS"/>
          <w:b w:val="0"/>
          <w:bCs w:val="0"/>
          <w:i w:val="0"/>
          <w:iCs w:val="0"/>
          <w:rtl w:val="0"/>
          <w:lang w:val="en-US"/>
        </w:rPr>
        <w:t>Usage held in 1 hand; Bulk L</w:t>
      </w:r>
    </w:p>
    <w:p>
      <w:pPr>
        <w:pStyle w:val="Body"/>
        <w:bidi w:val="0"/>
      </w:pPr>
      <w:r>
        <w:rPr>
          <w:rFonts w:ascii="Arial Unicode MS" w:cs="Arial Unicode MS" w:hAnsi="Arial Unicode MS" w:eastAsia="Arial Unicode MS"/>
          <w:b w:val="0"/>
          <w:bCs w:val="0"/>
          <w:i w:val="0"/>
          <w:iCs w:val="0"/>
          <w:rtl w:val="0"/>
          <w:lang w:val="en-US"/>
        </w:rPr>
        <w:t>This brown leather satchel is made from a heavily oiled and rustic leather. The satchel is large enough to hold up to 1 Bulk worth of items.</w:t>
      </w:r>
    </w:p>
    <w:p>
      <w:pPr>
        <w:pStyle w:val="Body"/>
        <w:bidi w:val="0"/>
      </w:pPr>
      <w:r>
        <w:rPr>
          <w:rFonts w:ascii="Arial Unicode MS" w:cs="Arial Unicode MS" w:hAnsi="Arial Unicode MS" w:eastAsia="Arial Unicode MS"/>
          <w:b w:val="0"/>
          <w:bCs w:val="0"/>
          <w:i w:val="0"/>
          <w:iCs w:val="0"/>
          <w:rtl w:val="0"/>
          <w:lang w:val="en-US"/>
        </w:rPr>
        <w:t>Activate</w:t>
      </w:r>
      <w:r>
        <w:rPr>
          <w:rFonts w:ascii="Arial Unicode MS" w:cs="Arial Unicode MS" w:hAnsi="Arial Unicode MS" w:eastAsia="Arial Unicode MS"/>
          <w:b w:val="0"/>
          <w:bCs w:val="0"/>
          <w:i w:val="0"/>
          <w:iCs w:val="0"/>
          <w:rtl w:val="0"/>
          <w:lang w:val="fr-FR"/>
        </w:rPr>
        <w:t xml:space="preserve"> 1 minute (envision, Interact); </w:t>
      </w:r>
      <w:r>
        <w:rPr>
          <w:rFonts w:ascii="Arial Unicode MS" w:cs="Arial Unicode MS" w:hAnsi="Arial Unicode MS" w:eastAsia="Arial Unicode MS"/>
          <w:b w:val="0"/>
          <w:bCs w:val="0"/>
          <w:i w:val="0"/>
          <w:iCs w:val="0"/>
          <w:rtl w:val="0"/>
          <w:lang w:val="en-US"/>
        </w:rPr>
        <w:t>Effect</w:t>
      </w:r>
      <w:r>
        <w:rPr>
          <w:rFonts w:ascii="Arial Unicode MS" w:cs="Arial Unicode MS" w:hAnsi="Arial Unicode MS" w:eastAsia="Arial Unicode MS"/>
          <w:b w:val="0"/>
          <w:bCs w:val="0"/>
          <w:i w:val="0"/>
          <w:iCs w:val="0"/>
          <w:rtl w:val="0"/>
          <w:lang w:val="en-US"/>
        </w:rPr>
        <w:t xml:space="preserve"> Documents inside the haversack become magically disguised as documents of a similar type but with misleading information. Anyone inspecting a document notices the disguise with a successful DC 20 Perception check, but determining the actual text requires a successful DC 20 Society check to Decipher Writing. This lasts until you use this activation again, which ends the effect for all previously disguised documents; until you use the second activation to end the effect for a single document; or until a document in the haversack remains outside the haversack for at least 1 hour, ending the effect for that document.</w:t>
      </w:r>
    </w:p>
    <w:p>
      <w:pPr>
        <w:pStyle w:val="Body"/>
        <w:bidi w:val="0"/>
      </w:pPr>
      <w:r>
        <w:rPr>
          <w:rFonts w:ascii="Arial Unicode MS" w:cs="Arial Unicode MS" w:hAnsi="Arial Unicode MS" w:eastAsia="Arial Unicode MS"/>
          <w:b w:val="0"/>
          <w:bCs w:val="0"/>
          <w:i w:val="0"/>
          <w:iCs w:val="0"/>
          <w:rtl w:val="0"/>
          <w:lang w:val="en-US"/>
        </w:rPr>
        <w:t>Activate</w:t>
      </w:r>
      <w:r>
        <w:rPr>
          <w:rFonts w:ascii="Arial Unicode MS" w:cs="Arial Unicode MS" w:hAnsi="Arial Unicode MS" w:eastAsia="Arial Unicode MS" w:hint="default"/>
          <w:b w:val="0"/>
          <w:bCs w:val="0"/>
          <w:i w:val="0"/>
          <w:iCs w:val="0"/>
          <w:rtl w:val="0"/>
        </w:rPr>
        <w:t xml:space="preserve"> ⬥ </w:t>
      </w:r>
      <w:r>
        <w:rPr>
          <w:rFonts w:ascii="Arial Unicode MS" w:cs="Arial Unicode MS" w:hAnsi="Arial Unicode MS" w:eastAsia="Arial Unicode MS"/>
          <w:b w:val="0"/>
          <w:bCs w:val="0"/>
          <w:i w:val="0"/>
          <w:iCs w:val="0"/>
          <w:rtl w:val="0"/>
          <w:lang w:val="en-US"/>
        </w:rPr>
        <w:t>command; Effect You revert one of the documents back to its original state.</w:t>
      </w:r>
    </w:p>
    <w:p>
      <w:pPr>
        <w:pStyle w:val="Body"/>
        <w:bidi w:val="0"/>
      </w:pPr>
      <w:r>
        <w:rPr>
          <w:rFonts w:ascii="Arial Unicode MS" w:cs="Arial Unicode MS" w:hAnsi="Arial Unicode MS" w:eastAsia="Arial Unicode MS"/>
          <w:b w:val="0"/>
          <w:bCs w:val="0"/>
          <w:i w:val="0"/>
          <w:iCs w:val="0"/>
        </w:rPr>
        <w:br w:type="page"/>
      </w:r>
    </w:p>
    <w:p>
      <w:pPr>
        <w:pStyle w:val="Heading 3"/>
        <w:bidi w:val="0"/>
      </w:pPr>
      <w:r>
        <w:rPr>
          <w:rFonts w:ascii="Arial Unicode MS" w:cs="Arial Unicode MS" w:hAnsi="Arial Unicode MS" w:eastAsia="Arial Unicode MS"/>
          <w:b w:val="0"/>
          <w:bCs w:val="0"/>
          <w:i w:val="0"/>
          <w:iCs w:val="0"/>
          <w:rtl w:val="0"/>
          <w:lang w:val="en-US"/>
        </w:rPr>
        <w:t>encompassing lockpick</w:t>
      </w:r>
    </w:p>
    <w:p>
      <w:pPr>
        <w:pStyle w:val="Body"/>
        <w:rPr>
          <w:rFonts w:ascii="Lato-Italic" w:cs="Lato-Italic" w:hAnsi="Lato-Italic" w:eastAsia="Lato-Italic"/>
          <w:i w:val="1"/>
          <w:iCs w:val="1"/>
        </w:rPr>
      </w:pPr>
      <w:r>
        <w:rPr>
          <w:rFonts w:ascii="Arial Unicode MS" w:cs="Arial Unicode MS" w:hAnsi="Arial Unicode MS" w:eastAsia="Arial Unicode MS"/>
          <w:b w:val="0"/>
          <w:bCs w:val="0"/>
          <w:i w:val="0"/>
          <w:iCs w:val="0"/>
          <w:rtl w:val="0"/>
          <w:lang w:val="en-US"/>
        </w:rPr>
        <w:t>Uncommon</w:t>
      </w:r>
      <w:r>
        <w:rPr>
          <w:rFonts w:ascii="Arial Unicode MS" w:cs="Arial Unicode MS" w:hAnsi="Arial Unicode MS" w:eastAsia="Arial Unicode MS" w:hint="default"/>
          <w:b w:val="0"/>
          <w:bCs w:val="0"/>
          <w:i w:val="0"/>
          <w:iCs w:val="0"/>
          <w:rtl w:val="0"/>
        </w:rPr>
        <w:t> </w:t>
      </w:r>
      <w:r>
        <w:rPr>
          <w:rFonts w:ascii="Arial Unicode MS" w:cs="Arial Unicode MS" w:hAnsi="Arial Unicode MS" w:eastAsia="Arial Unicode MS"/>
          <w:b w:val="0"/>
          <w:bCs w:val="0"/>
          <w:i w:val="0"/>
          <w:iCs w:val="0"/>
          <w:rtl w:val="0"/>
          <w:lang w:val="en-US"/>
        </w:rPr>
        <w:t>Conjuration</w:t>
      </w:r>
      <w:r>
        <w:rPr>
          <w:rFonts w:ascii="Arial Unicode MS" w:cs="Arial Unicode MS" w:hAnsi="Arial Unicode MS" w:eastAsia="Arial Unicode MS" w:hint="default"/>
          <w:b w:val="0"/>
          <w:bCs w:val="0"/>
          <w:i w:val="0"/>
          <w:iCs w:val="0"/>
          <w:rtl w:val="0"/>
        </w:rPr>
        <w:t> </w:t>
      </w:r>
      <w:r>
        <w:rPr>
          <w:rFonts w:ascii="Arial Unicode MS" w:cs="Arial Unicode MS" w:hAnsi="Arial Unicode MS" w:eastAsia="Arial Unicode MS"/>
          <w:b w:val="0"/>
          <w:bCs w:val="0"/>
          <w:i w:val="0"/>
          <w:iCs w:val="0"/>
          <w:rtl w:val="0"/>
          <w:lang w:val="it-IT"/>
        </w:rPr>
        <w:t>Extradimensional</w:t>
      </w:r>
      <w:r>
        <w:rPr>
          <w:rFonts w:ascii="Arial Unicode MS" w:cs="Arial Unicode MS" w:hAnsi="Arial Unicode MS" w:eastAsia="Arial Unicode MS" w:hint="default"/>
          <w:b w:val="0"/>
          <w:bCs w:val="0"/>
          <w:i w:val="0"/>
          <w:iCs w:val="0"/>
          <w:rtl w:val="0"/>
        </w:rPr>
        <w:t> </w:t>
      </w:r>
      <w:r>
        <w:rPr>
          <w:rFonts w:ascii="Arial Unicode MS" w:cs="Arial Unicode MS" w:hAnsi="Arial Unicode MS" w:eastAsia="Arial Unicode MS"/>
          <w:b w:val="0"/>
          <w:bCs w:val="0"/>
          <w:i w:val="0"/>
          <w:iCs w:val="0"/>
          <w:rtl w:val="0"/>
          <w:lang w:val="en-US"/>
        </w:rPr>
        <w:t>Magical</w:t>
      </w:r>
      <w:r>
        <w:rPr>
          <w:rFonts w:ascii="Arial Unicode MS" w:cs="Arial Unicode MS" w:hAnsi="Arial Unicode MS" w:eastAsia="Arial Unicode MS" w:hint="default"/>
          <w:b w:val="0"/>
          <w:bCs w:val="0"/>
          <w:i w:val="0"/>
          <w:iCs w:val="0"/>
          <w:rtl w:val="0"/>
        </w:rPr>
        <w:t> </w:t>
      </w:r>
      <w:r>
        <w:rPr>
          <w:rFonts w:ascii="Arial Unicode MS" w:cs="Arial Unicode MS" w:hAnsi="Arial Unicode MS" w:eastAsia="Arial Unicode MS"/>
          <w:b w:val="0"/>
          <w:bCs w:val="0"/>
          <w:i w:val="0"/>
          <w:iCs w:val="0"/>
        </w:rPr>
        <w:br w:type="textWrapping"/>
      </w:r>
      <w:r>
        <w:rPr>
          <w:rFonts w:ascii="Arial Unicode MS" w:cs="Arial Unicode MS" w:hAnsi="Arial Unicode MS" w:eastAsia="Arial Unicode MS"/>
          <w:b w:val="0"/>
          <w:bCs w:val="0"/>
          <w:i w:val="0"/>
          <w:iCs w:val="0"/>
          <w:rtl w:val="0"/>
        </w:rPr>
        <w:t>Price 450 gp</w:t>
      </w:r>
      <w:r>
        <w:rPr>
          <w:rFonts w:ascii="Arial Unicode MS" w:cs="Arial Unicode MS" w:hAnsi="Arial Unicode MS" w:eastAsia="Arial Unicode MS"/>
          <w:b w:val="0"/>
          <w:bCs w:val="0"/>
          <w:i w:val="0"/>
          <w:iCs w:val="0"/>
        </w:rPr>
        <w:br w:type="textWrapping"/>
      </w:r>
      <w:r>
        <w:rPr>
          <w:rFonts w:ascii="Arial Unicode MS" w:cs="Arial Unicode MS" w:hAnsi="Arial Unicode MS" w:eastAsia="Arial Unicode MS"/>
          <w:b w:val="0"/>
          <w:bCs w:val="0"/>
          <w:i w:val="0"/>
          <w:iCs w:val="0"/>
          <w:rtl w:val="0"/>
          <w:lang w:val="en-US"/>
        </w:rPr>
        <w:t>Usage held in 1 hand; Bulk L</w:t>
      </w:r>
    </w:p>
    <w:p>
      <w:pPr>
        <w:pStyle w:val="Body"/>
        <w:bidi w:val="0"/>
      </w:pPr>
      <w:r>
        <w:rPr>
          <w:rFonts w:ascii="Arial Unicode MS" w:cs="Arial Unicode MS" w:hAnsi="Arial Unicode MS" w:eastAsia="Arial Unicode MS"/>
          <w:b w:val="0"/>
          <w:bCs w:val="0"/>
          <w:i w:val="0"/>
          <w:iCs w:val="0"/>
          <w:rtl w:val="0"/>
          <w:lang w:val="en-US"/>
        </w:rPr>
        <w:t>This lockpick houses a small compartment containing many smaller picks and other miniature tools. The lockpick itself is surprisingly malleable, belying the components within. An almost-impossible number of other tools are hidden in the compartment, including an entire set of infiltrator thieves' tools and any replacement picks, an elite disguise kit and any replacement cosmetics, and an extreme climber's kit, all while still somehow remaining only light Bulk. This makes the encompassing lockpick a favorite discreet option for rogues infiltrating high society events, as formal wear generally has few pockets and only allows a character to wear a single tool kit of light Bulk.</w:t>
      </w:r>
    </w:p>
    <w:p>
      <w:pPr>
        <w:pStyle w:val="Body"/>
        <w:bidi w:val="0"/>
      </w:pPr>
    </w:p>
    <w:p>
      <w:pPr>
        <w:pStyle w:val="Heading 3"/>
        <w:bidi w:val="0"/>
      </w:pPr>
      <w:r>
        <w:rPr>
          <w:rFonts w:ascii="Arial Unicode MS" w:cs="Arial Unicode MS" w:hAnsi="Arial Unicode MS" w:eastAsia="Arial Unicode MS"/>
          <w:b w:val="0"/>
          <w:bCs w:val="0"/>
          <w:i w:val="0"/>
          <w:iCs w:val="0"/>
          <w:rtl w:val="0"/>
          <w:lang w:val="en-US"/>
        </w:rPr>
        <w:t>wand of longstrider</w:t>
      </w:r>
    </w:p>
    <w:p>
      <w:pPr>
        <w:pStyle w:val="Body"/>
        <w:rPr>
          <w:rFonts w:ascii="Lato-Italic" w:cs="Lato-Italic" w:hAnsi="Lato-Italic" w:eastAsia="Lato-Italic"/>
          <w:i w:val="1"/>
          <w:iCs w:val="1"/>
        </w:rPr>
      </w:pPr>
      <w:r>
        <w:rPr>
          <w:rFonts w:ascii="Arial Unicode MS" w:cs="Arial Unicode MS" w:hAnsi="Arial Unicode MS" w:eastAsia="Arial Unicode MS"/>
          <w:b w:val="0"/>
          <w:bCs w:val="0"/>
          <w:i w:val="0"/>
          <w:iCs w:val="0"/>
          <w:rtl w:val="0"/>
          <w:lang w:val="fr-FR"/>
        </w:rPr>
        <w:t>Transmutation</w:t>
      </w:r>
      <w:r>
        <w:rPr>
          <w:rFonts w:ascii="Arial Unicode MS" w:cs="Arial Unicode MS" w:hAnsi="Arial Unicode MS" w:eastAsia="Arial Unicode MS" w:hint="default"/>
          <w:b w:val="0"/>
          <w:bCs w:val="0"/>
          <w:i w:val="0"/>
          <w:iCs w:val="0"/>
          <w:rtl w:val="0"/>
        </w:rPr>
        <w:t> </w:t>
      </w:r>
      <w:r>
        <w:rPr>
          <w:rFonts w:ascii="Arial Unicode MS" w:cs="Arial Unicode MS" w:hAnsi="Arial Unicode MS" w:eastAsia="Arial Unicode MS"/>
          <w:b w:val="0"/>
          <w:bCs w:val="0"/>
          <w:i w:val="0"/>
          <w:iCs w:val="0"/>
        </w:rPr>
        <w:br w:type="textWrapping"/>
      </w:r>
      <w:r>
        <w:rPr>
          <w:rFonts w:ascii="Arial Unicode MS" w:cs="Arial Unicode MS" w:hAnsi="Arial Unicode MS" w:eastAsia="Arial Unicode MS"/>
          <w:b w:val="0"/>
          <w:bCs w:val="0"/>
          <w:i w:val="0"/>
          <w:iCs w:val="0"/>
          <w:rtl w:val="0"/>
          <w:lang w:val="fr-FR"/>
        </w:rPr>
        <w:t>Traditions arcane, primal</w:t>
      </w:r>
      <w:r>
        <w:rPr>
          <w:rFonts w:ascii="Arial Unicode MS" w:cs="Arial Unicode MS" w:hAnsi="Arial Unicode MS" w:eastAsia="Arial Unicode MS"/>
          <w:b w:val="0"/>
          <w:bCs w:val="0"/>
          <w:i w:val="0"/>
          <w:iCs w:val="0"/>
        </w:rPr>
        <w:br w:type="textWrapping"/>
      </w:r>
      <w:r>
        <w:rPr>
          <w:rFonts w:ascii="Arial Unicode MS" w:cs="Arial Unicode MS" w:hAnsi="Arial Unicode MS" w:eastAsia="Arial Unicode MS"/>
          <w:b w:val="0"/>
          <w:bCs w:val="0"/>
          <w:i w:val="0"/>
          <w:iCs w:val="0"/>
          <w:rtl w:val="0"/>
        </w:rPr>
        <w:t>Cast somatic, verbal</w:t>
      </w:r>
      <w:r>
        <w:rPr>
          <w:rFonts w:ascii="Arial Unicode MS" w:cs="Arial Unicode MS" w:hAnsi="Arial Unicode MS" w:eastAsia="Arial Unicode MS"/>
          <w:b w:val="0"/>
          <w:bCs w:val="0"/>
          <w:i w:val="0"/>
          <w:iCs w:val="0"/>
        </w:rPr>
        <w:br w:type="textWrapping"/>
      </w:r>
      <w:r>
        <w:rPr>
          <w:rFonts w:ascii="Arial Unicode MS" w:cs="Arial Unicode MS" w:hAnsi="Arial Unicode MS" w:eastAsia="Arial Unicode MS"/>
          <w:b w:val="0"/>
          <w:bCs w:val="0"/>
          <w:i w:val="0"/>
          <w:iCs w:val="0"/>
          <w:rtl w:val="0"/>
          <w:lang w:val="en-US"/>
        </w:rPr>
        <w:t>Duration 1 hour</w:t>
      </w:r>
    </w:p>
    <w:p>
      <w:pPr>
        <w:pStyle w:val="Body"/>
        <w:bidi w:val="0"/>
      </w:pPr>
      <w:r>
        <w:rPr>
          <w:rFonts w:ascii="Arial Unicode MS" w:cs="Arial Unicode MS" w:hAnsi="Arial Unicode MS" w:eastAsia="Arial Unicode MS"/>
          <w:b w:val="0"/>
          <w:bCs w:val="0"/>
          <w:i w:val="0"/>
          <w:iCs w:val="0"/>
          <w:rtl w:val="0"/>
          <w:lang w:val="en-US"/>
        </w:rPr>
        <w:t>You lengthen your stride beyond what should be possible. You gain a +10-foot status bonus to your Speed.</w:t>
      </w:r>
    </w:p>
    <w:p>
      <w:pPr>
        <w:pStyle w:val="Body"/>
        <w:bidi w:val="0"/>
      </w:pPr>
      <w:r>
        <w:rPr>
          <w:rFonts w:ascii="Arial Unicode MS" w:cs="Arial Unicode MS" w:hAnsi="Arial Unicode MS" w:eastAsia="Arial Unicode MS"/>
          <w:b w:val="0"/>
          <w:bCs w:val="0"/>
          <w:i w:val="0"/>
          <w:iCs w:val="0"/>
          <w:rtl w:val="0"/>
          <w:lang w:val="en-US"/>
        </w:rPr>
        <w:t xml:space="preserve">Heightened (2nd) </w:t>
      </w:r>
      <w:r>
        <w:rPr>
          <w:rFonts w:ascii="Arial Unicode MS" w:cs="Arial Unicode MS" w:hAnsi="Arial Unicode MS" w:eastAsia="Arial Unicode MS"/>
          <w:b w:val="0"/>
          <w:bCs w:val="0"/>
          <w:i w:val="0"/>
          <w:iCs w:val="0"/>
          <w:rtl w:val="0"/>
          <w:lang w:val="en-US"/>
        </w:rPr>
        <w:t>The duration increases to 8 hours.</w:t>
      </w:r>
      <w:r>
        <w:rPr>
          <w:rFonts w:ascii="Arial Unicode MS" w:cs="Arial Unicode MS" w:hAnsi="Arial Unicode MS" w:eastAsia="Arial Unicode MS"/>
          <w:b w:val="0"/>
          <w:bCs w:val="0"/>
          <w:i w:val="0"/>
          <w:iCs w:val="0"/>
        </w:rPr>
        <w:br w:type="page"/>
      </w:r>
    </w:p>
    <w:p>
      <w:pPr>
        <w:pStyle w:val="Body"/>
        <w:rPr>
          <w:rFonts w:ascii="Taroca" w:cs="Taroca" w:hAnsi="Taroca" w:eastAsia="Taroca"/>
          <w:sz w:val="59"/>
          <w:szCs w:val="59"/>
        </w:rPr>
      </w:pPr>
      <w:r>
        <w:rPr>
          <w:rFonts w:ascii="Taroca" w:hAnsi="Taroca"/>
          <w:sz w:val="59"/>
          <w:szCs w:val="59"/>
          <w:rtl w:val="0"/>
          <w:lang w:val="en-US"/>
        </w:rPr>
        <w:t>2</w:t>
      </w:r>
      <w:r>
        <w:rPr>
          <w:rFonts w:ascii="Taroca" w:hAnsi="Taroca"/>
          <w:sz w:val="59"/>
          <w:szCs w:val="59"/>
          <w:rtl w:val="0"/>
        </w:rPr>
        <w:t xml:space="preserve">: </w:t>
      </w:r>
      <w:r>
        <w:rPr>
          <w:rFonts w:ascii="Taroca" w:hAnsi="Taroca"/>
          <w:sz w:val="59"/>
          <w:szCs w:val="59"/>
          <w:rtl w:val="0"/>
          <w:lang w:val="en-US"/>
        </w:rPr>
        <w:t>Fateweaver</w:t>
      </w:r>
      <w:r>
        <w:rPr>
          <w:rFonts w:ascii="Taroca" w:hAnsi="Taroca" w:hint="default"/>
          <w:sz w:val="59"/>
          <w:szCs w:val="59"/>
          <w:rtl w:val="0"/>
          <w:lang w:val="en-US"/>
        </w:rPr>
        <w:t>’</w:t>
      </w:r>
      <w:r>
        <w:rPr>
          <w:rFonts w:ascii="Taroca" w:hAnsi="Taroca"/>
          <w:sz w:val="59"/>
          <w:szCs w:val="59"/>
          <w:rtl w:val="0"/>
          <w:lang w:val="en-US"/>
        </w:rPr>
        <w:t>s Tale</w:t>
      </w:r>
    </w:p>
    <w:p>
      <w:pPr>
        <w:pStyle w:val="Body"/>
        <w:spacing w:after="100"/>
        <w:rPr>
          <w:rFonts w:ascii="Lato Bold" w:cs="Lato Bold" w:hAnsi="Lato Bold" w:eastAsia="Lato Bold"/>
          <w:sz w:val="38"/>
          <w:szCs w:val="38"/>
        </w:rPr>
      </w:pPr>
      <w:r>
        <w:rPr>
          <w:rFonts w:ascii="Arial Unicode MS" w:cs="Arial Unicode MS" w:hAnsi="Arial Unicode MS" w:eastAsia="Arial Unicode MS"/>
          <w:b w:val="0"/>
          <w:bCs w:val="0"/>
          <w:i w:val="0"/>
          <w:iCs w:val="0"/>
          <w:sz w:val="38"/>
          <w:szCs w:val="38"/>
          <w:rtl w:val="0"/>
          <w:lang w:val="en-US"/>
        </w:rPr>
        <w:t>greater persona mask</w:t>
      </w:r>
    </w:p>
    <w:p>
      <w:pPr>
        <w:pStyle w:val="Body"/>
        <w:rPr>
          <w:rFonts w:ascii="Lato-Italic" w:cs="Lato-Italic" w:hAnsi="Lato-Italic" w:eastAsia="Lato-Italic"/>
          <w:i w:val="1"/>
          <w:iCs w:val="1"/>
        </w:rPr>
      </w:pPr>
      <w:r>
        <w:rPr>
          <w:rFonts w:ascii="Arial Unicode MS" w:cs="Arial Unicode MS" w:hAnsi="Arial Unicode MS" w:eastAsia="Arial Unicode MS"/>
          <w:b w:val="0"/>
          <w:bCs w:val="0"/>
          <w:i w:val="0"/>
          <w:iCs w:val="0"/>
          <w:rtl w:val="0"/>
          <w:lang w:val="it-IT"/>
        </w:rPr>
        <w:t>Fortune</w:t>
      </w:r>
      <w:r>
        <w:rPr>
          <w:rFonts w:ascii="Arial Unicode MS" w:cs="Arial Unicode MS" w:hAnsi="Arial Unicode MS" w:eastAsia="Arial Unicode MS" w:hint="default"/>
          <w:b w:val="0"/>
          <w:bCs w:val="0"/>
          <w:i w:val="0"/>
          <w:iCs w:val="0"/>
          <w:rtl w:val="0"/>
        </w:rPr>
        <w:t> </w:t>
      </w:r>
      <w:r>
        <w:rPr>
          <w:rFonts w:ascii="Arial Unicode MS" w:cs="Arial Unicode MS" w:hAnsi="Arial Unicode MS" w:eastAsia="Arial Unicode MS"/>
          <w:b w:val="0"/>
          <w:bCs w:val="0"/>
          <w:i w:val="0"/>
          <w:iCs w:val="0"/>
          <w:rtl w:val="0"/>
          <w:lang w:val="it-IT"/>
        </w:rPr>
        <w:t>Illusion</w:t>
      </w:r>
      <w:r>
        <w:rPr>
          <w:rFonts w:ascii="Arial Unicode MS" w:cs="Arial Unicode MS" w:hAnsi="Arial Unicode MS" w:eastAsia="Arial Unicode MS" w:hint="default"/>
          <w:b w:val="0"/>
          <w:bCs w:val="0"/>
          <w:i w:val="0"/>
          <w:iCs w:val="0"/>
          <w:rtl w:val="0"/>
        </w:rPr>
        <w:t> </w:t>
      </w:r>
      <w:r>
        <w:rPr>
          <w:rFonts w:ascii="Arial Unicode MS" w:cs="Arial Unicode MS" w:hAnsi="Arial Unicode MS" w:eastAsia="Arial Unicode MS"/>
          <w:b w:val="0"/>
          <w:bCs w:val="0"/>
          <w:i w:val="0"/>
          <w:iCs w:val="0"/>
          <w:rtl w:val="0"/>
        </w:rPr>
        <w:t>Invested</w:t>
      </w:r>
      <w:r>
        <w:rPr>
          <w:rFonts w:ascii="Arial Unicode MS" w:cs="Arial Unicode MS" w:hAnsi="Arial Unicode MS" w:eastAsia="Arial Unicode MS" w:hint="default"/>
          <w:b w:val="0"/>
          <w:bCs w:val="0"/>
          <w:i w:val="0"/>
          <w:iCs w:val="0"/>
          <w:rtl w:val="0"/>
        </w:rPr>
        <w:t> </w:t>
      </w:r>
      <w:r>
        <w:rPr>
          <w:rFonts w:ascii="Arial Unicode MS" w:cs="Arial Unicode MS" w:hAnsi="Arial Unicode MS" w:eastAsia="Arial Unicode MS"/>
          <w:b w:val="0"/>
          <w:bCs w:val="0"/>
          <w:i w:val="0"/>
          <w:iCs w:val="0"/>
          <w:rtl w:val="0"/>
          <w:lang w:val="en-US"/>
        </w:rPr>
        <w:t>Magical</w:t>
      </w:r>
      <w:r>
        <w:rPr>
          <w:rFonts w:ascii="Arial Unicode MS" w:cs="Arial Unicode MS" w:hAnsi="Arial Unicode MS" w:eastAsia="Arial Unicode MS" w:hint="default"/>
          <w:b w:val="0"/>
          <w:bCs w:val="0"/>
          <w:i w:val="0"/>
          <w:iCs w:val="0"/>
          <w:rtl w:val="0"/>
        </w:rPr>
        <w:t> </w:t>
      </w:r>
      <w:r>
        <w:rPr>
          <w:rFonts w:ascii="Arial Unicode MS" w:cs="Arial Unicode MS" w:hAnsi="Arial Unicode MS" w:eastAsia="Arial Unicode MS"/>
          <w:b w:val="0"/>
          <w:bCs w:val="0"/>
          <w:i w:val="0"/>
          <w:iCs w:val="0"/>
        </w:rPr>
        <w:br w:type="textWrapping"/>
      </w:r>
      <w:r>
        <w:rPr>
          <w:rFonts w:ascii="Arial Unicode MS" w:cs="Arial Unicode MS" w:hAnsi="Arial Unicode MS" w:eastAsia="Arial Unicode MS"/>
          <w:b w:val="0"/>
          <w:bCs w:val="0"/>
          <w:i w:val="0"/>
          <w:iCs w:val="0"/>
          <w:rtl w:val="0"/>
          <w:lang w:val="en-US"/>
        </w:rPr>
        <w:t>Usage worn mask</w:t>
      </w:r>
    </w:p>
    <w:p>
      <w:pPr>
        <w:pStyle w:val="Body"/>
        <w:bidi w:val="0"/>
      </w:pPr>
      <w:r>
        <w:rPr>
          <w:rFonts w:ascii="Arial Unicode MS" w:cs="Arial Unicode MS" w:hAnsi="Arial Unicode MS" w:eastAsia="Arial Unicode MS"/>
          <w:b w:val="0"/>
          <w:bCs w:val="0"/>
          <w:i w:val="0"/>
          <w:iCs w:val="0"/>
          <w:rtl w:val="0"/>
          <w:lang w:val="en-US"/>
        </w:rPr>
        <w:t>Despite covering the entire face, this alabaster mask does not hinder vision or other senses. Wearing the mask grants a +</w:t>
      </w:r>
      <w:r>
        <w:rPr>
          <w:rFonts w:ascii="Arial Unicode MS" w:cs="Arial Unicode MS" w:hAnsi="Arial Unicode MS" w:eastAsia="Arial Unicode MS"/>
          <w:b w:val="0"/>
          <w:bCs w:val="0"/>
          <w:i w:val="0"/>
          <w:iCs w:val="0"/>
          <w:rtl w:val="0"/>
          <w:lang w:val="en-US"/>
        </w:rPr>
        <w:t>2</w:t>
      </w:r>
      <w:r>
        <w:rPr>
          <w:rFonts w:ascii="Arial Unicode MS" w:cs="Arial Unicode MS" w:hAnsi="Arial Unicode MS" w:eastAsia="Arial Unicode MS"/>
          <w:b w:val="0"/>
          <w:bCs w:val="0"/>
          <w:i w:val="0"/>
          <w:iCs w:val="0"/>
          <w:rtl w:val="0"/>
          <w:lang w:val="en-US"/>
        </w:rPr>
        <w:t xml:space="preserve"> item bonus to Performance checks while acting, orating, performing comedy, or singing.</w:t>
      </w:r>
    </w:p>
    <w:p>
      <w:pPr>
        <w:pStyle w:val="Body"/>
        <w:bidi w:val="0"/>
      </w:pPr>
      <w:r>
        <w:rPr>
          <w:rFonts w:ascii="Arial Unicode MS" w:cs="Arial Unicode MS" w:hAnsi="Arial Unicode MS" w:eastAsia="Arial Unicode MS"/>
          <w:b w:val="0"/>
          <w:bCs w:val="0"/>
          <w:i w:val="0"/>
          <w:iCs w:val="0"/>
          <w:rtl w:val="0"/>
          <w:lang w:val="en-US"/>
        </w:rPr>
        <w:t>Activate</w:t>
      </w:r>
      <w:r>
        <w:rPr>
          <w:rFonts w:ascii="Arial Unicode MS" w:cs="Arial Unicode MS" w:hAnsi="Arial Unicode MS" w:eastAsia="Arial Unicode MS" w:hint="default"/>
          <w:b w:val="0"/>
          <w:bCs w:val="0"/>
          <w:i w:val="0"/>
          <w:iCs w:val="0"/>
          <w:rtl w:val="0"/>
        </w:rPr>
        <w:t xml:space="preserve">  ⬥</w:t>
      </w:r>
      <w:r>
        <w:rPr>
          <w:rFonts w:ascii="Arial Unicode MS" w:cs="Arial Unicode MS" w:hAnsi="Arial Unicode MS" w:eastAsia="Arial Unicode MS"/>
          <w:b w:val="0"/>
          <w:bCs w:val="0"/>
          <w:i w:val="0"/>
          <w:iCs w:val="0"/>
          <w:rtl w:val="0"/>
          <w:lang w:val="en-US"/>
        </w:rPr>
        <w:t xml:space="preserve"> </w:t>
      </w:r>
      <w:r>
        <w:rPr>
          <w:rFonts w:ascii="Arial Unicode MS" w:cs="Arial Unicode MS" w:hAnsi="Arial Unicode MS" w:eastAsia="Arial Unicode MS"/>
          <w:b w:val="0"/>
          <w:bCs w:val="0"/>
          <w:i w:val="0"/>
          <w:iCs w:val="0"/>
          <w:rtl w:val="0"/>
          <w:lang w:val="en-US"/>
        </w:rPr>
        <w:t>envision; Effect You change the mask</w:t>
      </w:r>
      <w:r>
        <w:rPr>
          <w:rFonts w:ascii="Arial Unicode MS" w:cs="Arial Unicode MS" w:hAnsi="Arial Unicode MS" w:eastAsia="Arial Unicode MS" w:hint="default"/>
          <w:b w:val="0"/>
          <w:bCs w:val="0"/>
          <w:i w:val="0"/>
          <w:iCs w:val="0"/>
          <w:rtl w:val="1"/>
        </w:rPr>
        <w:t>’</w:t>
      </w:r>
      <w:r>
        <w:rPr>
          <w:rFonts w:ascii="Arial Unicode MS" w:cs="Arial Unicode MS" w:hAnsi="Arial Unicode MS" w:eastAsia="Arial Unicode MS"/>
          <w:b w:val="0"/>
          <w:bCs w:val="0"/>
          <w:i w:val="0"/>
          <w:iCs w:val="0"/>
          <w:rtl w:val="0"/>
          <w:lang w:val="en-US"/>
        </w:rPr>
        <w:t>s appearance into an artistic rendition of</w:t>
      </w:r>
      <w:r>
        <w:rPr>
          <w:rFonts w:ascii="Arial Unicode MS" w:cs="Arial Unicode MS" w:hAnsi="Arial Unicode MS" w:eastAsia="Arial Unicode MS"/>
          <w:b w:val="0"/>
          <w:bCs w:val="0"/>
          <w:i w:val="0"/>
          <w:iCs w:val="0"/>
          <w:rtl w:val="0"/>
          <w:lang w:val="en-US"/>
        </w:rPr>
        <w:t xml:space="preserve"> </w:t>
      </w:r>
      <w:r>
        <w:rPr>
          <w:rFonts w:ascii="Arial Unicode MS" w:cs="Arial Unicode MS" w:hAnsi="Arial Unicode MS" w:eastAsia="Arial Unicode MS"/>
          <w:b w:val="0"/>
          <w:bCs w:val="0"/>
          <w:i w:val="0"/>
          <w:iCs w:val="0"/>
          <w:rtl w:val="0"/>
          <w:lang w:val="en-US"/>
        </w:rPr>
        <w:t>a dramatic character of your choice.</w:t>
      </w:r>
    </w:p>
    <w:p>
      <w:pPr>
        <w:pStyle w:val="Body"/>
        <w:bidi w:val="0"/>
      </w:pPr>
      <w:r>
        <w:rPr>
          <w:rFonts w:ascii="Arial Unicode MS" w:cs="Arial Unicode MS" w:hAnsi="Arial Unicode MS" w:eastAsia="Arial Unicode MS"/>
          <w:b w:val="0"/>
          <w:bCs w:val="0"/>
          <w:i w:val="0"/>
          <w:iCs w:val="0"/>
          <w:rtl w:val="0"/>
          <w:lang w:val="en-US"/>
        </w:rPr>
        <w:t>Activate</w:t>
      </w:r>
      <w:r>
        <w:rPr>
          <w:rFonts w:ascii="Arial Unicode MS" w:cs="Arial Unicode MS" w:hAnsi="Arial Unicode MS" w:eastAsia="Arial Unicode MS" w:hint="default"/>
          <w:b w:val="0"/>
          <w:bCs w:val="0"/>
          <w:i w:val="0"/>
          <w:iCs w:val="0"/>
          <w:rtl w:val="0"/>
        </w:rPr>
        <w:t xml:space="preserve"> ↺</w:t>
      </w:r>
      <w:r>
        <w:rPr>
          <w:rFonts w:ascii="Arial Unicode MS" w:cs="Arial Unicode MS" w:hAnsi="Arial Unicode MS" w:eastAsia="Arial Unicode MS"/>
          <w:b w:val="0"/>
          <w:bCs w:val="0"/>
          <w:i w:val="0"/>
          <w:iCs w:val="0"/>
          <w:rtl w:val="0"/>
          <w:lang w:val="en-US"/>
        </w:rPr>
        <w:t xml:space="preserve"> </w:t>
      </w:r>
      <w:r>
        <w:rPr>
          <w:rFonts w:ascii="Arial Unicode MS" w:cs="Arial Unicode MS" w:hAnsi="Arial Unicode MS" w:eastAsia="Arial Unicode MS"/>
          <w:b w:val="0"/>
          <w:bCs w:val="0"/>
          <w:i w:val="0"/>
          <w:iCs w:val="0"/>
          <w:rtl w:val="0"/>
          <w:lang w:val="fr-FR"/>
        </w:rPr>
        <w:t xml:space="preserve">envision (fortune); </w:t>
      </w:r>
      <w:r>
        <w:rPr>
          <w:rFonts w:ascii="Arial Unicode MS" w:cs="Arial Unicode MS" w:hAnsi="Arial Unicode MS" w:eastAsia="Arial Unicode MS"/>
          <w:b w:val="0"/>
          <w:bCs w:val="0"/>
          <w:i w:val="0"/>
          <w:iCs w:val="0"/>
          <w:rtl w:val="0"/>
          <w:lang w:val="en-US"/>
        </w:rPr>
        <w:t>Frequency</w:t>
      </w:r>
      <w:r>
        <w:rPr>
          <w:rFonts w:ascii="Arial Unicode MS" w:cs="Arial Unicode MS" w:hAnsi="Arial Unicode MS" w:eastAsia="Arial Unicode MS"/>
          <w:b w:val="0"/>
          <w:bCs w:val="0"/>
          <w:i w:val="0"/>
          <w:iCs w:val="0"/>
          <w:rtl w:val="0"/>
          <w:lang w:val="en-US"/>
        </w:rPr>
        <w:t xml:space="preserve"> once per day; </w:t>
      </w:r>
      <w:r>
        <w:rPr>
          <w:rFonts w:ascii="Arial Unicode MS" w:cs="Arial Unicode MS" w:hAnsi="Arial Unicode MS" w:eastAsia="Arial Unicode MS"/>
          <w:b w:val="0"/>
          <w:bCs w:val="0"/>
          <w:i w:val="0"/>
          <w:iCs w:val="0"/>
          <w:rtl w:val="0"/>
        </w:rPr>
        <w:t>Trigger</w:t>
      </w:r>
      <w:r>
        <w:rPr>
          <w:rFonts w:ascii="Arial Unicode MS" w:cs="Arial Unicode MS" w:hAnsi="Arial Unicode MS" w:eastAsia="Arial Unicode MS"/>
          <w:b w:val="0"/>
          <w:bCs w:val="0"/>
          <w:i w:val="0"/>
          <w:iCs w:val="0"/>
          <w:rtl w:val="0"/>
          <w:lang w:val="en-US"/>
        </w:rPr>
        <w:t xml:space="preserve"> You fail a Performance check that benefits from the mask</w:t>
      </w:r>
      <w:r>
        <w:rPr>
          <w:rFonts w:ascii="Arial Unicode MS" w:cs="Arial Unicode MS" w:hAnsi="Arial Unicode MS" w:eastAsia="Arial Unicode MS" w:hint="default"/>
          <w:b w:val="0"/>
          <w:bCs w:val="0"/>
          <w:i w:val="0"/>
          <w:iCs w:val="0"/>
          <w:rtl w:val="1"/>
        </w:rPr>
        <w:t>’</w:t>
      </w:r>
      <w:r>
        <w:rPr>
          <w:rFonts w:ascii="Arial Unicode MS" w:cs="Arial Unicode MS" w:hAnsi="Arial Unicode MS" w:eastAsia="Arial Unicode MS"/>
          <w:b w:val="0"/>
          <w:bCs w:val="0"/>
          <w:i w:val="0"/>
          <w:iCs w:val="0"/>
          <w:rtl w:val="0"/>
          <w:lang w:val="en-US"/>
        </w:rPr>
        <w:t>s bonus; Effect You change the mask</w:t>
      </w:r>
      <w:r>
        <w:rPr>
          <w:rFonts w:ascii="Arial Unicode MS" w:cs="Arial Unicode MS" w:hAnsi="Arial Unicode MS" w:eastAsia="Arial Unicode MS" w:hint="default"/>
          <w:b w:val="0"/>
          <w:bCs w:val="0"/>
          <w:i w:val="0"/>
          <w:iCs w:val="0"/>
          <w:rtl w:val="1"/>
        </w:rPr>
        <w:t>’</w:t>
      </w:r>
      <w:r>
        <w:rPr>
          <w:rFonts w:ascii="Arial Unicode MS" w:cs="Arial Unicode MS" w:hAnsi="Arial Unicode MS" w:eastAsia="Arial Unicode MS"/>
          <w:b w:val="0"/>
          <w:bCs w:val="0"/>
          <w:i w:val="0"/>
          <w:iCs w:val="0"/>
          <w:rtl w:val="0"/>
          <w:lang w:val="en-US"/>
        </w:rPr>
        <w:t>s character and reroll the Performance check, using the second result.</w:t>
      </w:r>
    </w:p>
    <w:p>
      <w:pPr>
        <w:pStyle w:val="Heading 3"/>
        <w:bidi w:val="0"/>
      </w:pPr>
    </w:p>
    <w:p>
      <w:pPr>
        <w:pStyle w:val="Heading 3"/>
        <w:bidi w:val="0"/>
      </w:pPr>
      <w:r>
        <w:rPr>
          <w:rFonts w:ascii="Arial Unicode MS" w:cs="Arial Unicode MS" w:hAnsi="Arial Unicode MS" w:eastAsia="Arial Unicode MS"/>
          <w:b w:val="0"/>
          <w:bCs w:val="0"/>
          <w:i w:val="0"/>
          <w:iCs w:val="0"/>
          <w:rtl w:val="0"/>
          <w:lang w:val="en-US"/>
        </w:rPr>
        <w:t>sky serpent bolt (2)</w:t>
      </w:r>
    </w:p>
    <w:p>
      <w:pPr>
        <w:pStyle w:val="Body"/>
        <w:rPr>
          <w:rFonts w:ascii="Lato-Italic" w:cs="Lato-Italic" w:hAnsi="Lato-Italic" w:eastAsia="Lato-Italic"/>
          <w:i w:val="1"/>
          <w:iCs w:val="1"/>
        </w:rPr>
      </w:pPr>
      <w:r>
        <w:rPr>
          <w:rFonts w:ascii="Arial Unicode MS" w:cs="Arial Unicode MS" w:hAnsi="Arial Unicode MS" w:eastAsia="Arial Unicode MS"/>
          <w:b w:val="0"/>
          <w:bCs w:val="0"/>
          <w:i w:val="0"/>
          <w:iCs w:val="0"/>
          <w:rtl w:val="0"/>
          <w:lang w:val="en-US"/>
        </w:rPr>
        <w:t>Uncommon</w:t>
      </w:r>
      <w:r>
        <w:rPr>
          <w:rFonts w:ascii="Arial Unicode MS" w:cs="Arial Unicode MS" w:hAnsi="Arial Unicode MS" w:eastAsia="Arial Unicode MS" w:hint="default"/>
          <w:b w:val="0"/>
          <w:bCs w:val="0"/>
          <w:i w:val="0"/>
          <w:iCs w:val="0"/>
          <w:rtl w:val="0"/>
        </w:rPr>
        <w:t> </w:t>
      </w:r>
      <w:r>
        <w:rPr>
          <w:rFonts w:ascii="Arial Unicode MS" w:cs="Arial Unicode MS" w:hAnsi="Arial Unicode MS" w:eastAsia="Arial Unicode MS"/>
          <w:b w:val="0"/>
          <w:bCs w:val="0"/>
          <w:i w:val="0"/>
          <w:iCs w:val="0"/>
          <w:rtl w:val="0"/>
        </w:rPr>
        <w:t>Air</w:t>
      </w:r>
      <w:r>
        <w:rPr>
          <w:rFonts w:ascii="Arial Unicode MS" w:cs="Arial Unicode MS" w:hAnsi="Arial Unicode MS" w:eastAsia="Arial Unicode MS" w:hint="default"/>
          <w:b w:val="0"/>
          <w:bCs w:val="0"/>
          <w:i w:val="0"/>
          <w:iCs w:val="0"/>
          <w:rtl w:val="0"/>
        </w:rPr>
        <w:t> </w:t>
      </w:r>
      <w:r>
        <w:rPr>
          <w:rFonts w:ascii="Arial Unicode MS" w:cs="Arial Unicode MS" w:hAnsi="Arial Unicode MS" w:eastAsia="Arial Unicode MS"/>
          <w:b w:val="0"/>
          <w:bCs w:val="0"/>
          <w:i w:val="0"/>
          <w:iCs w:val="0"/>
          <w:rtl w:val="0"/>
          <w:lang w:val="es-ES_tradnl"/>
        </w:rPr>
        <w:t>Consumable</w:t>
      </w:r>
      <w:r>
        <w:rPr>
          <w:rFonts w:ascii="Arial Unicode MS" w:cs="Arial Unicode MS" w:hAnsi="Arial Unicode MS" w:eastAsia="Arial Unicode MS" w:hint="default"/>
          <w:b w:val="0"/>
          <w:bCs w:val="0"/>
          <w:i w:val="0"/>
          <w:iCs w:val="0"/>
          <w:rtl w:val="0"/>
        </w:rPr>
        <w:t> </w:t>
      </w:r>
      <w:r>
        <w:rPr>
          <w:rFonts w:ascii="Arial Unicode MS" w:cs="Arial Unicode MS" w:hAnsi="Arial Unicode MS" w:eastAsia="Arial Unicode MS"/>
          <w:b w:val="0"/>
          <w:bCs w:val="0"/>
          <w:i w:val="0"/>
          <w:iCs w:val="0"/>
          <w:rtl w:val="0"/>
          <w:lang w:val="en-US"/>
        </w:rPr>
        <w:t>Electricity</w:t>
      </w:r>
      <w:r>
        <w:rPr>
          <w:rFonts w:ascii="Arial Unicode MS" w:cs="Arial Unicode MS" w:hAnsi="Arial Unicode MS" w:eastAsia="Arial Unicode MS" w:hint="default"/>
          <w:b w:val="0"/>
          <w:bCs w:val="0"/>
          <w:i w:val="0"/>
          <w:iCs w:val="0"/>
          <w:rtl w:val="0"/>
        </w:rPr>
        <w:t> </w:t>
      </w:r>
      <w:r>
        <w:rPr>
          <w:rFonts w:ascii="Arial Unicode MS" w:cs="Arial Unicode MS" w:hAnsi="Arial Unicode MS" w:eastAsia="Arial Unicode MS"/>
          <w:b w:val="0"/>
          <w:bCs w:val="0"/>
          <w:i w:val="0"/>
          <w:iCs w:val="0"/>
          <w:rtl w:val="0"/>
          <w:lang w:val="fr-FR"/>
        </w:rPr>
        <w:t>Evocation</w:t>
      </w:r>
      <w:r>
        <w:rPr>
          <w:rFonts w:ascii="Arial Unicode MS" w:cs="Arial Unicode MS" w:hAnsi="Arial Unicode MS" w:eastAsia="Arial Unicode MS" w:hint="default"/>
          <w:b w:val="0"/>
          <w:bCs w:val="0"/>
          <w:i w:val="0"/>
          <w:iCs w:val="0"/>
          <w:rtl w:val="0"/>
        </w:rPr>
        <w:t> </w:t>
      </w:r>
      <w:r>
        <w:rPr>
          <w:rFonts w:ascii="Arial Unicode MS" w:cs="Arial Unicode MS" w:hAnsi="Arial Unicode MS" w:eastAsia="Arial Unicode MS"/>
          <w:b w:val="0"/>
          <w:bCs w:val="0"/>
          <w:i w:val="0"/>
          <w:iCs w:val="0"/>
          <w:rtl w:val="0"/>
          <w:lang w:val="en-US"/>
        </w:rPr>
        <w:t>Magical</w:t>
      </w:r>
      <w:r>
        <w:rPr>
          <w:rFonts w:ascii="Arial Unicode MS" w:cs="Arial Unicode MS" w:hAnsi="Arial Unicode MS" w:eastAsia="Arial Unicode MS" w:hint="default"/>
          <w:b w:val="0"/>
          <w:bCs w:val="0"/>
          <w:i w:val="0"/>
          <w:iCs w:val="0"/>
          <w:rtl w:val="0"/>
        </w:rPr>
        <w:t> </w:t>
      </w:r>
      <w:r>
        <w:rPr>
          <w:rFonts w:ascii="Arial Unicode MS" w:cs="Arial Unicode MS" w:hAnsi="Arial Unicode MS" w:eastAsia="Arial Unicode MS"/>
          <w:b w:val="0"/>
          <w:bCs w:val="0"/>
          <w:i w:val="0"/>
          <w:iCs w:val="0"/>
        </w:rPr>
        <w:br w:type="textWrapping"/>
      </w:r>
      <w:r>
        <w:rPr>
          <w:rFonts w:ascii="Arial Unicode MS" w:cs="Arial Unicode MS" w:hAnsi="Arial Unicode MS" w:eastAsia="Arial Unicode MS"/>
          <w:b w:val="0"/>
          <w:bCs w:val="0"/>
          <w:i w:val="0"/>
          <w:iCs w:val="0"/>
          <w:rtl w:val="0"/>
          <w:lang w:val="en-US"/>
        </w:rPr>
        <w:t>Ammunition bolt</w:t>
      </w:r>
      <w:r>
        <w:rPr>
          <w:rFonts w:ascii="Arial Unicode MS" w:cs="Arial Unicode MS" w:hAnsi="Arial Unicode MS" w:eastAsia="Arial Unicode MS"/>
          <w:b w:val="0"/>
          <w:bCs w:val="0"/>
          <w:i w:val="0"/>
          <w:iCs w:val="0"/>
        </w:rPr>
        <w:br w:type="textWrapping"/>
      </w:r>
      <w:r>
        <w:rPr>
          <w:rFonts w:ascii="Arial Unicode MS" w:cs="Arial Unicode MS" w:hAnsi="Arial Unicode MS" w:eastAsia="Arial Unicode MS"/>
          <w:b w:val="0"/>
          <w:bCs w:val="0"/>
          <w:i w:val="0"/>
          <w:iCs w:val="0"/>
          <w:rtl w:val="0"/>
          <w:lang w:val="en-US"/>
        </w:rPr>
        <w:t xml:space="preserve">Activate </w:t>
      </w:r>
      <w:r>
        <w:rPr>
          <w:rFonts w:ascii="Arial Unicode MS" w:cs="Arial Unicode MS" w:hAnsi="Arial Unicode MS" w:eastAsia="Arial Unicode MS" w:hint="default"/>
          <w:b w:val="0"/>
          <w:bCs w:val="0"/>
          <w:i w:val="0"/>
          <w:iCs w:val="0"/>
          <w:rtl w:val="0"/>
        </w:rPr>
        <w:t xml:space="preserve">⬥ </w:t>
      </w:r>
      <w:r>
        <w:rPr>
          <w:rFonts w:ascii="Arial Unicode MS" w:cs="Arial Unicode MS" w:hAnsi="Arial Unicode MS" w:eastAsia="Arial Unicode MS"/>
          <w:b w:val="0"/>
          <w:bCs w:val="0"/>
          <w:i w:val="0"/>
          <w:iCs w:val="0"/>
          <w:rtl w:val="0"/>
          <w:lang w:val="en-US"/>
        </w:rPr>
        <w:t>or Interact</w:t>
      </w:r>
      <w:r>
        <w:rPr>
          <w:rFonts w:ascii="Arial Unicode MS" w:cs="Arial Unicode MS" w:hAnsi="Arial Unicode MS" w:eastAsia="Arial Unicode MS"/>
          <w:b w:val="0"/>
          <w:bCs w:val="0"/>
          <w:i w:val="0"/>
          <w:iCs w:val="0"/>
          <w:rtl w:val="0"/>
          <w:lang w:val="en-US"/>
        </w:rPr>
        <w:t xml:space="preserve"> </w:t>
      </w:r>
      <w:r>
        <w:rPr>
          <w:rFonts w:ascii="Arial Unicode MS" w:cs="Arial Unicode MS" w:hAnsi="Arial Unicode MS" w:eastAsia="Arial Unicode MS" w:hint="default"/>
          <w:b w:val="0"/>
          <w:bCs w:val="0"/>
          <w:i w:val="0"/>
          <w:iCs w:val="0"/>
          <w:rtl w:val="0"/>
        </w:rPr>
        <w:t>⬥ ⬥</w:t>
      </w:r>
    </w:p>
    <w:p>
      <w:pPr>
        <w:pStyle w:val="Body"/>
        <w:bidi w:val="0"/>
      </w:pPr>
      <w:r>
        <w:rPr>
          <w:rFonts w:ascii="Arial Unicode MS" w:cs="Arial Unicode MS" w:hAnsi="Arial Unicode MS" w:eastAsia="Arial Unicode MS"/>
          <w:b w:val="0"/>
          <w:bCs w:val="0"/>
          <w:i w:val="0"/>
          <w:iCs w:val="0"/>
          <w:rtl w:val="0"/>
          <w:lang w:val="en-US"/>
        </w:rPr>
        <w:t>This azure bolt is carved in the shape of an undulating snake, its bared fangs framing the point of its head. When an activated sky serpent bolt successfully hits a target, the bolt takes the form of a snake made of pure lightning, dealing 2d12 electricity damage to all creatures in a 30-foot line (DC 19 basic Reflex save) starting from the target.</w:t>
      </w:r>
    </w:p>
    <w:p>
      <w:pPr>
        <w:pStyle w:val="Body"/>
        <w:bidi w:val="0"/>
      </w:pPr>
      <w:r>
        <w:rPr>
          <w:rFonts w:ascii="Arial Unicode MS" w:cs="Arial Unicode MS" w:hAnsi="Arial Unicode MS" w:eastAsia="Arial Unicode MS"/>
          <w:b w:val="0"/>
          <w:bCs w:val="0"/>
          <w:i w:val="0"/>
          <w:iCs w:val="0"/>
          <w:rtl w:val="0"/>
          <w:lang w:val="en-US"/>
        </w:rPr>
        <w:t>If you spent 2 actions to activate the sky serpent bolt, then the line is 60 feet long, and at a single point in the line, you can change the remainder of the line's path by up to a 90-degree angle.</w:t>
      </w:r>
    </w:p>
    <w:p>
      <w:pPr>
        <w:pStyle w:val="Body"/>
        <w:bidi w:val="0"/>
      </w:pPr>
    </w:p>
    <w:p>
      <w:pPr>
        <w:pStyle w:val="Heading 3"/>
        <w:bidi w:val="0"/>
      </w:pPr>
      <w:r>
        <w:rPr>
          <w:rFonts w:ascii="Arial Unicode MS" w:cs="Arial Unicode MS" w:hAnsi="Arial Unicode MS" w:eastAsia="Arial Unicode MS"/>
          <w:b w:val="0"/>
          <w:bCs w:val="0"/>
          <w:i w:val="0"/>
          <w:iCs w:val="0"/>
        </w:rPr>
        <w:br w:type="page"/>
      </w:r>
    </w:p>
    <w:p>
      <w:pPr>
        <w:pStyle w:val="Heading 3"/>
        <w:bidi w:val="0"/>
      </w:pPr>
      <w:r>
        <w:rPr>
          <w:rFonts w:ascii="Arial Unicode MS" w:cs="Arial Unicode MS" w:hAnsi="Arial Unicode MS" w:eastAsia="Arial Unicode MS"/>
          <w:b w:val="0"/>
          <w:bCs w:val="0"/>
          <w:i w:val="0"/>
          <w:iCs w:val="0"/>
          <w:rtl w:val="0"/>
          <w:lang w:val="en-US"/>
        </w:rPr>
        <w:t>wand of fey flames</w:t>
      </w:r>
    </w:p>
    <w:p>
      <w:pPr>
        <w:pStyle w:val="Body"/>
        <w:rPr>
          <w:rFonts w:ascii="Lato-Italic" w:cs="Lato-Italic" w:hAnsi="Lato-Italic" w:eastAsia="Lato-Italic"/>
          <w:i w:val="1"/>
          <w:iCs w:val="1"/>
        </w:rPr>
      </w:pPr>
      <w:r>
        <w:rPr>
          <w:rFonts w:ascii="Arial Unicode MS" w:cs="Arial Unicode MS" w:hAnsi="Arial Unicode MS" w:eastAsia="Arial Unicode MS"/>
          <w:b w:val="0"/>
          <w:bCs w:val="0"/>
          <w:i w:val="0"/>
          <w:iCs w:val="0"/>
          <w:rtl w:val="0"/>
          <w:lang w:val="en-US"/>
        </w:rPr>
        <w:t>Uncommon</w:t>
      </w:r>
      <w:r>
        <w:rPr>
          <w:rFonts w:ascii="Arial Unicode MS" w:cs="Arial Unicode MS" w:hAnsi="Arial Unicode MS" w:eastAsia="Arial Unicode MS" w:hint="default"/>
          <w:b w:val="0"/>
          <w:bCs w:val="0"/>
          <w:i w:val="0"/>
          <w:iCs w:val="0"/>
          <w:rtl w:val="0"/>
        </w:rPr>
        <w:t> </w:t>
      </w:r>
      <w:r>
        <w:rPr>
          <w:rFonts w:ascii="Arial Unicode MS" w:cs="Arial Unicode MS" w:hAnsi="Arial Unicode MS" w:eastAsia="Arial Unicode MS"/>
          <w:b w:val="0"/>
          <w:bCs w:val="0"/>
          <w:i w:val="0"/>
          <w:iCs w:val="0"/>
          <w:rtl w:val="0"/>
          <w:lang w:val="fr-FR"/>
        </w:rPr>
        <w:t>Evocation</w:t>
      </w:r>
      <w:r>
        <w:rPr>
          <w:rFonts w:ascii="Arial Unicode MS" w:cs="Arial Unicode MS" w:hAnsi="Arial Unicode MS" w:eastAsia="Arial Unicode MS" w:hint="default"/>
          <w:b w:val="0"/>
          <w:bCs w:val="0"/>
          <w:i w:val="0"/>
          <w:iCs w:val="0"/>
          <w:rtl w:val="0"/>
        </w:rPr>
        <w:t> </w:t>
      </w:r>
      <w:r>
        <w:rPr>
          <w:rFonts w:ascii="Arial Unicode MS" w:cs="Arial Unicode MS" w:hAnsi="Arial Unicode MS" w:eastAsia="Arial Unicode MS"/>
          <w:b w:val="0"/>
          <w:bCs w:val="0"/>
          <w:i w:val="0"/>
          <w:iCs w:val="0"/>
          <w:rtl w:val="0"/>
          <w:lang w:val="en-US"/>
        </w:rPr>
        <w:t>Light</w:t>
      </w:r>
      <w:r>
        <w:rPr>
          <w:rFonts w:ascii="Arial Unicode MS" w:cs="Arial Unicode MS" w:hAnsi="Arial Unicode MS" w:eastAsia="Arial Unicode MS" w:hint="default"/>
          <w:b w:val="0"/>
          <w:bCs w:val="0"/>
          <w:i w:val="0"/>
          <w:iCs w:val="0"/>
          <w:rtl w:val="0"/>
        </w:rPr>
        <w:t> </w:t>
      </w:r>
      <w:r>
        <w:rPr>
          <w:rFonts w:ascii="Arial Unicode MS" w:cs="Arial Unicode MS" w:hAnsi="Arial Unicode MS" w:eastAsia="Arial Unicode MS"/>
          <w:b w:val="0"/>
          <w:bCs w:val="0"/>
          <w:i w:val="0"/>
          <w:iCs w:val="0"/>
          <w:rtl w:val="0"/>
          <w:lang w:val="en-US"/>
        </w:rPr>
        <w:t>Magical</w:t>
      </w:r>
      <w:r>
        <w:rPr>
          <w:rFonts w:ascii="Arial Unicode MS" w:cs="Arial Unicode MS" w:hAnsi="Arial Unicode MS" w:eastAsia="Arial Unicode MS" w:hint="default"/>
          <w:b w:val="0"/>
          <w:bCs w:val="0"/>
          <w:i w:val="0"/>
          <w:iCs w:val="0"/>
          <w:rtl w:val="0"/>
        </w:rPr>
        <w:t> </w:t>
      </w:r>
      <w:r>
        <w:rPr>
          <w:rFonts w:ascii="Arial Unicode MS" w:cs="Arial Unicode MS" w:hAnsi="Arial Unicode MS" w:eastAsia="Arial Unicode MS"/>
          <w:b w:val="0"/>
          <w:bCs w:val="0"/>
          <w:i w:val="0"/>
          <w:iCs w:val="0"/>
          <w:rtl w:val="0"/>
          <w:lang w:val="de-DE"/>
        </w:rPr>
        <w:t>Wand</w:t>
      </w:r>
      <w:r>
        <w:rPr>
          <w:rFonts w:ascii="Arial Unicode MS" w:cs="Arial Unicode MS" w:hAnsi="Arial Unicode MS" w:eastAsia="Arial Unicode MS" w:hint="default"/>
          <w:b w:val="0"/>
          <w:bCs w:val="0"/>
          <w:i w:val="0"/>
          <w:iCs w:val="0"/>
          <w:rtl w:val="0"/>
        </w:rPr>
        <w:t> </w:t>
      </w:r>
      <w:r>
        <w:rPr>
          <w:rFonts w:ascii="Arial Unicode MS" w:cs="Arial Unicode MS" w:hAnsi="Arial Unicode MS" w:eastAsia="Arial Unicode MS"/>
          <w:b w:val="0"/>
          <w:bCs w:val="0"/>
          <w:i w:val="0"/>
          <w:iCs w:val="0"/>
        </w:rPr>
        <w:br w:type="textWrapping"/>
      </w:r>
      <w:r>
        <w:rPr>
          <w:rFonts w:ascii="Arial Unicode MS" w:cs="Arial Unicode MS" w:hAnsi="Arial Unicode MS" w:eastAsia="Arial Unicode MS"/>
          <w:b w:val="0"/>
          <w:bCs w:val="0"/>
          <w:i w:val="0"/>
          <w:iCs w:val="0"/>
          <w:rtl w:val="0"/>
          <w:lang w:val="en-US"/>
        </w:rPr>
        <w:t>Usage held in 1 hand; Bulk L</w:t>
      </w:r>
    </w:p>
    <w:p>
      <w:pPr>
        <w:pStyle w:val="Body"/>
        <w:bidi w:val="0"/>
      </w:pPr>
    </w:p>
    <w:p>
      <w:pPr>
        <w:pStyle w:val="Body"/>
        <w:bidi w:val="0"/>
      </w:pPr>
      <w:r>
        <w:rPr>
          <w:rFonts w:ascii="Arial Unicode MS" w:cs="Arial Unicode MS" w:hAnsi="Arial Unicode MS" w:eastAsia="Arial Unicode MS"/>
          <w:b w:val="0"/>
          <w:bCs w:val="0"/>
          <w:i w:val="0"/>
          <w:iCs w:val="0"/>
          <w:rtl w:val="0"/>
          <w:lang w:val="en-US"/>
        </w:rPr>
        <w:t>This red maple wand carved into a tongue of flame feels warm in your hand.</w:t>
      </w:r>
    </w:p>
    <w:p>
      <w:pPr>
        <w:pStyle w:val="Body"/>
        <w:bidi w:val="0"/>
      </w:pPr>
    </w:p>
    <w:p>
      <w:pPr>
        <w:pStyle w:val="Body"/>
        <w:bidi w:val="0"/>
      </w:pPr>
      <w:r>
        <w:rPr>
          <w:rFonts w:ascii="Arial Unicode MS" w:cs="Arial Unicode MS" w:hAnsi="Arial Unicode MS" w:eastAsia="Arial Unicode MS"/>
          <w:b w:val="0"/>
          <w:bCs w:val="0"/>
          <w:i w:val="0"/>
          <w:iCs w:val="0"/>
          <w:rtl w:val="0"/>
          <w:lang w:val="en-US"/>
        </w:rPr>
        <w:t>Activate</w:t>
      </w:r>
      <w:r>
        <w:rPr>
          <w:rFonts w:ascii="Arial Unicode MS" w:cs="Arial Unicode MS" w:hAnsi="Arial Unicode MS" w:eastAsia="Arial Unicode MS"/>
          <w:b w:val="0"/>
          <w:bCs w:val="0"/>
          <w:i w:val="0"/>
          <w:iCs w:val="0"/>
          <w:rtl w:val="0"/>
          <w:lang w:val="da-DK"/>
        </w:rPr>
        <w:t xml:space="preserve"> Cast a Spell; </w:t>
      </w:r>
      <w:r>
        <w:rPr>
          <w:rFonts w:ascii="Arial Unicode MS" w:cs="Arial Unicode MS" w:hAnsi="Arial Unicode MS" w:eastAsia="Arial Unicode MS"/>
          <w:b w:val="0"/>
          <w:bCs w:val="0"/>
          <w:i w:val="0"/>
          <w:iCs w:val="0"/>
          <w:rtl w:val="0"/>
          <w:lang w:val="en-US"/>
        </w:rPr>
        <w:t>Frequency</w:t>
      </w:r>
      <w:r>
        <w:rPr>
          <w:rFonts w:ascii="Arial Unicode MS" w:cs="Arial Unicode MS" w:hAnsi="Arial Unicode MS" w:eastAsia="Arial Unicode MS"/>
          <w:b w:val="0"/>
          <w:bCs w:val="0"/>
          <w:i w:val="0"/>
          <w:iCs w:val="0"/>
          <w:rtl w:val="0"/>
          <w:lang w:val="en-US"/>
        </w:rPr>
        <w:t xml:space="preserve"> once per day, plus overcharge; </w:t>
      </w:r>
      <w:r>
        <w:rPr>
          <w:rFonts w:ascii="Arial Unicode MS" w:cs="Arial Unicode MS" w:hAnsi="Arial Unicode MS" w:eastAsia="Arial Unicode MS"/>
          <w:b w:val="0"/>
          <w:bCs w:val="0"/>
          <w:i w:val="0"/>
          <w:iCs w:val="0"/>
          <w:rtl w:val="0"/>
          <w:lang w:val="en-US"/>
        </w:rPr>
        <w:t>Effect</w:t>
      </w:r>
      <w:r>
        <w:rPr>
          <w:rFonts w:ascii="Arial Unicode MS" w:cs="Arial Unicode MS" w:hAnsi="Arial Unicode MS" w:eastAsia="Arial Unicode MS"/>
          <w:b w:val="0"/>
          <w:bCs w:val="0"/>
          <w:i w:val="0"/>
          <w:iCs w:val="0"/>
          <w:rtl w:val="0"/>
          <w:lang w:val="en-US"/>
        </w:rPr>
        <w:t xml:space="preserve"> You cast faerie fire. For the duration of the spell, you can use the limning flames as a source for your magic. Creatures affected by your faerie fire must succeed at a Will save against your spell DC or take a </w:t>
      </w:r>
      <w:r>
        <w:rPr>
          <w:rFonts w:ascii="Arial Unicode MS" w:cs="Arial Unicode MS" w:hAnsi="Arial Unicode MS" w:eastAsia="Arial Unicode MS" w:hint="default"/>
          <w:b w:val="0"/>
          <w:bCs w:val="0"/>
          <w:i w:val="0"/>
          <w:iCs w:val="0"/>
          <w:rtl w:val="0"/>
        </w:rPr>
        <w:t>–</w:t>
      </w:r>
      <w:r>
        <w:rPr>
          <w:rFonts w:ascii="Arial Unicode MS" w:cs="Arial Unicode MS" w:hAnsi="Arial Unicode MS" w:eastAsia="Arial Unicode MS"/>
          <w:b w:val="0"/>
          <w:bCs w:val="0"/>
          <w:i w:val="0"/>
          <w:iCs w:val="0"/>
          <w:rtl w:val="0"/>
          <w:lang w:val="en-US"/>
        </w:rPr>
        <w:t>2 status penalty to their Will saves against enchantment and illusions spells as long as they are affected by faerie fire. You can cast an enchantment or illusion spell on such a creature up to a distance twice the spell's normal range. If the spell has a range of touch, or doesn't have a range, it is unaffected by the increase in range from the faerie fire.</w:t>
      </w:r>
    </w:p>
    <w:p>
      <w:pPr>
        <w:pStyle w:val="Body"/>
        <w:ind w:left="360" w:firstLine="0"/>
        <w:rPr>
          <w:rFonts w:ascii="Lato Bold" w:cs="Lato Bold" w:hAnsi="Lato Bold" w:eastAsia="Lato Bold"/>
          <w:sz w:val="28"/>
          <w:szCs w:val="28"/>
        </w:rPr>
      </w:pPr>
      <w:r>
        <w:rPr>
          <w:rFonts w:ascii="Arial Unicode MS" w:cs="Arial Unicode MS" w:hAnsi="Arial Unicode MS" w:eastAsia="Arial Unicode MS"/>
          <w:b w:val="0"/>
          <w:bCs w:val="0"/>
          <w:i w:val="0"/>
          <w:iCs w:val="0"/>
          <w:sz w:val="28"/>
          <w:szCs w:val="28"/>
          <w:rtl w:val="0"/>
          <w:lang w:val="en-US"/>
        </w:rPr>
        <w:t>Faerie Fire</w:t>
      </w:r>
    </w:p>
    <w:p>
      <w:pPr>
        <w:pStyle w:val="Body"/>
        <w:ind w:left="360" w:firstLine="0"/>
        <w:rPr>
          <w:rFonts w:ascii="Lato-Italic" w:cs="Lato-Italic" w:hAnsi="Lato-Italic" w:eastAsia="Lato-Italic"/>
          <w:i w:val="1"/>
          <w:iCs w:val="1"/>
        </w:rPr>
      </w:pPr>
      <w:r>
        <w:rPr>
          <w:rFonts w:ascii="Arial Unicode MS" w:cs="Arial Unicode MS" w:hAnsi="Arial Unicode MS" w:eastAsia="Arial Unicode MS"/>
          <w:b w:val="0"/>
          <w:bCs w:val="0"/>
          <w:i w:val="0"/>
          <w:iCs w:val="0"/>
          <w:rtl w:val="0"/>
          <w:lang w:val="fr-FR"/>
        </w:rPr>
        <w:t>Evocation</w:t>
      </w:r>
      <w:r>
        <w:rPr>
          <w:rFonts w:ascii="Arial Unicode MS" w:cs="Arial Unicode MS" w:hAnsi="Arial Unicode MS" w:eastAsia="Arial Unicode MS" w:hint="default"/>
          <w:b w:val="0"/>
          <w:bCs w:val="0"/>
          <w:i w:val="0"/>
          <w:iCs w:val="0"/>
          <w:rtl w:val="0"/>
        </w:rPr>
        <w:t> </w:t>
      </w:r>
      <w:r>
        <w:rPr>
          <w:rFonts w:ascii="Arial Unicode MS" w:cs="Arial Unicode MS" w:hAnsi="Arial Unicode MS" w:eastAsia="Arial Unicode MS"/>
          <w:b w:val="0"/>
          <w:bCs w:val="0"/>
          <w:i w:val="0"/>
          <w:iCs w:val="0"/>
          <w:rtl w:val="0"/>
          <w:lang w:val="en-US"/>
        </w:rPr>
        <w:t>Light</w:t>
      </w:r>
      <w:r>
        <w:rPr>
          <w:rFonts w:ascii="Arial Unicode MS" w:cs="Arial Unicode MS" w:hAnsi="Arial Unicode MS" w:eastAsia="Arial Unicode MS" w:hint="default"/>
          <w:b w:val="0"/>
          <w:bCs w:val="0"/>
          <w:i w:val="0"/>
          <w:iCs w:val="0"/>
          <w:rtl w:val="0"/>
        </w:rPr>
        <w:t> </w:t>
      </w:r>
      <w:r>
        <w:rPr>
          <w:rFonts w:ascii="Arial Unicode MS" w:cs="Arial Unicode MS" w:hAnsi="Arial Unicode MS" w:eastAsia="Arial Unicode MS"/>
          <w:b w:val="0"/>
          <w:bCs w:val="0"/>
          <w:i w:val="0"/>
          <w:iCs w:val="0"/>
        </w:rPr>
        <w:br w:type="textWrapping"/>
      </w:r>
      <w:r>
        <w:rPr>
          <w:rFonts w:ascii="Arial Unicode MS" w:cs="Arial Unicode MS" w:hAnsi="Arial Unicode MS" w:eastAsia="Arial Unicode MS"/>
          <w:b w:val="0"/>
          <w:bCs w:val="0"/>
          <w:i w:val="0"/>
          <w:iCs w:val="0"/>
          <w:rtl w:val="0"/>
          <w:lang w:val="fr-FR"/>
        </w:rPr>
        <w:t>Traditions divine, occult, primal</w:t>
      </w:r>
      <w:r>
        <w:rPr>
          <w:rFonts w:ascii="Arial Unicode MS" w:cs="Arial Unicode MS" w:hAnsi="Arial Unicode MS" w:eastAsia="Arial Unicode MS"/>
          <w:b w:val="0"/>
          <w:bCs w:val="0"/>
          <w:i w:val="0"/>
          <w:iCs w:val="0"/>
          <w:rtl w:val="0"/>
          <w:lang w:val="en-US"/>
        </w:rPr>
        <w:t xml:space="preserve">; </w:t>
      </w:r>
      <w:r>
        <w:rPr>
          <w:rFonts w:ascii="Arial Unicode MS" w:cs="Arial Unicode MS" w:hAnsi="Arial Unicode MS" w:eastAsia="Arial Unicode MS"/>
          <w:b w:val="0"/>
          <w:bCs w:val="0"/>
          <w:i w:val="0"/>
          <w:iCs w:val="0"/>
          <w:rtl w:val="0"/>
          <w:lang w:val="da-DK"/>
        </w:rPr>
        <w:t>Spell List elemental</w:t>
      </w:r>
      <w:r>
        <w:rPr>
          <w:rFonts w:ascii="Arial Unicode MS" w:cs="Arial Unicode MS" w:hAnsi="Arial Unicode MS" w:eastAsia="Arial Unicode MS"/>
          <w:b w:val="0"/>
          <w:bCs w:val="0"/>
          <w:i w:val="0"/>
          <w:iCs w:val="0"/>
        </w:rPr>
        <w:br w:type="textWrapping"/>
      </w:r>
      <w:r>
        <w:rPr>
          <w:rFonts w:ascii="Arial Unicode MS" w:cs="Arial Unicode MS" w:hAnsi="Arial Unicode MS" w:eastAsia="Arial Unicode MS"/>
          <w:b w:val="0"/>
          <w:bCs w:val="0"/>
          <w:i w:val="0"/>
          <w:iCs w:val="0"/>
          <w:rtl w:val="0"/>
        </w:rPr>
        <w:t>Cast somatic, verbal</w:t>
      </w:r>
      <w:r>
        <w:rPr>
          <w:rFonts w:ascii="Arial Unicode MS" w:cs="Arial Unicode MS" w:hAnsi="Arial Unicode MS" w:eastAsia="Arial Unicode MS"/>
          <w:b w:val="0"/>
          <w:bCs w:val="0"/>
          <w:i w:val="0"/>
          <w:iCs w:val="0"/>
        </w:rPr>
        <w:br w:type="textWrapping"/>
      </w:r>
      <w:r>
        <w:rPr>
          <w:rFonts w:ascii="Arial Unicode MS" w:cs="Arial Unicode MS" w:hAnsi="Arial Unicode MS" w:eastAsia="Arial Unicode MS"/>
          <w:b w:val="0"/>
          <w:bCs w:val="0"/>
          <w:i w:val="0"/>
          <w:iCs w:val="0"/>
          <w:rtl w:val="0"/>
          <w:lang w:val="en-US"/>
        </w:rPr>
        <w:t>Range 120 feet; Area 10-foot burst</w:t>
      </w:r>
      <w:r>
        <w:rPr>
          <w:rFonts w:ascii="Arial Unicode MS" w:cs="Arial Unicode MS" w:hAnsi="Arial Unicode MS" w:eastAsia="Arial Unicode MS"/>
          <w:b w:val="0"/>
          <w:bCs w:val="0"/>
          <w:i w:val="0"/>
          <w:iCs w:val="0"/>
        </w:rPr>
        <w:br w:type="textWrapping"/>
      </w:r>
      <w:r>
        <w:rPr>
          <w:rFonts w:ascii="Arial Unicode MS" w:cs="Arial Unicode MS" w:hAnsi="Arial Unicode MS" w:eastAsia="Arial Unicode MS"/>
          <w:b w:val="0"/>
          <w:bCs w:val="0"/>
          <w:i w:val="0"/>
          <w:iCs w:val="0"/>
          <w:rtl w:val="0"/>
          <w:lang w:val="fr-FR"/>
        </w:rPr>
        <w:t>Duration 5 minutes</w:t>
      </w:r>
    </w:p>
    <w:p>
      <w:pPr>
        <w:pStyle w:val="Body"/>
        <w:ind w:left="360" w:firstLine="0"/>
      </w:pPr>
      <w:r>
        <w:rPr>
          <w:rFonts w:ascii="Arial Unicode MS" w:cs="Arial Unicode MS" w:hAnsi="Arial Unicode MS" w:eastAsia="Arial Unicode MS"/>
          <w:b w:val="0"/>
          <w:bCs w:val="0"/>
          <w:i w:val="0"/>
          <w:iCs w:val="0"/>
          <w:rtl w:val="0"/>
          <w:lang w:val="en-US"/>
        </w:rPr>
        <w:t>All creatures in the area when you cast the spell are limned in colorful, heatless fire of a color of your choice for the duration. Visible creatures can't be concealed while affected by faerie fire. If the creatures are invisible, they are concealed while affected by faerie fire, rather than being undetected.</w:t>
      </w:r>
    </w:p>
    <w:p>
      <w:pPr>
        <w:pStyle w:val="Body"/>
        <w:bidi w:val="0"/>
      </w:pPr>
      <w:r>
        <w:rPr>
          <w:rFonts w:ascii="Arial Unicode MS" w:cs="Arial Unicode MS" w:hAnsi="Arial Unicode MS" w:eastAsia="Arial Unicode MS"/>
          <w:b w:val="0"/>
          <w:bCs w:val="0"/>
          <w:i w:val="0"/>
          <w:iCs w:val="0"/>
        </w:rPr>
        <w:br w:type="page"/>
      </w:r>
    </w:p>
    <w:p>
      <w:pPr>
        <w:pStyle w:val="Heading 2"/>
        <w:bidi w:val="0"/>
      </w:pPr>
      <w:r>
        <w:rPr>
          <w:rtl w:val="0"/>
        </w:rPr>
        <w:t>3: Mournful Echoes</w:t>
      </w:r>
    </w:p>
    <w:p>
      <w:pPr>
        <w:pStyle w:val="Heading 3"/>
        <w:bidi w:val="0"/>
      </w:pPr>
      <w:r>
        <w:rPr>
          <w:rFonts w:ascii="Arial Unicode MS" w:cs="Arial Unicode MS" w:hAnsi="Arial Unicode MS" w:eastAsia="Arial Unicode MS"/>
          <w:b w:val="0"/>
          <w:bCs w:val="0"/>
          <w:i w:val="0"/>
          <w:iCs w:val="0"/>
          <w:rtl w:val="0"/>
          <w:lang w:val="en-US"/>
        </w:rPr>
        <w:t>phylactery of faithfulness</w:t>
      </w:r>
    </w:p>
    <w:p>
      <w:pPr>
        <w:pStyle w:val="Body"/>
        <w:rPr>
          <w:rFonts w:ascii="Lato-Italic" w:cs="Lato-Italic" w:hAnsi="Lato-Italic" w:eastAsia="Lato-Italic"/>
          <w:i w:val="1"/>
          <w:iCs w:val="1"/>
        </w:rPr>
      </w:pPr>
      <w:r>
        <w:rPr>
          <w:rFonts w:ascii="Arial Unicode MS" w:cs="Arial Unicode MS" w:hAnsi="Arial Unicode MS" w:eastAsia="Arial Unicode MS"/>
          <w:b w:val="0"/>
          <w:bCs w:val="0"/>
          <w:i w:val="0"/>
          <w:iCs w:val="0"/>
          <w:rtl w:val="0"/>
          <w:lang w:val="fr-FR"/>
        </w:rPr>
        <w:t>Divination</w:t>
      </w:r>
      <w:r>
        <w:rPr>
          <w:rFonts w:ascii="Arial Unicode MS" w:cs="Arial Unicode MS" w:hAnsi="Arial Unicode MS" w:eastAsia="Arial Unicode MS" w:hint="default"/>
          <w:b w:val="0"/>
          <w:bCs w:val="0"/>
          <w:i w:val="0"/>
          <w:iCs w:val="0"/>
          <w:rtl w:val="0"/>
        </w:rPr>
        <w:t> </w:t>
      </w:r>
      <w:r>
        <w:rPr>
          <w:rFonts w:ascii="Arial Unicode MS" w:cs="Arial Unicode MS" w:hAnsi="Arial Unicode MS" w:eastAsia="Arial Unicode MS"/>
          <w:b w:val="0"/>
          <w:bCs w:val="0"/>
          <w:i w:val="0"/>
          <w:iCs w:val="0"/>
          <w:rtl w:val="0"/>
        </w:rPr>
        <w:t>Divine</w:t>
      </w:r>
      <w:r>
        <w:rPr>
          <w:rFonts w:ascii="Arial Unicode MS" w:cs="Arial Unicode MS" w:hAnsi="Arial Unicode MS" w:eastAsia="Arial Unicode MS" w:hint="default"/>
          <w:b w:val="0"/>
          <w:bCs w:val="0"/>
          <w:i w:val="0"/>
          <w:iCs w:val="0"/>
          <w:rtl w:val="0"/>
        </w:rPr>
        <w:t> </w:t>
      </w:r>
      <w:r>
        <w:rPr>
          <w:rFonts w:ascii="Arial Unicode MS" w:cs="Arial Unicode MS" w:hAnsi="Arial Unicode MS" w:eastAsia="Arial Unicode MS"/>
          <w:b w:val="0"/>
          <w:bCs w:val="0"/>
          <w:i w:val="0"/>
          <w:iCs w:val="0"/>
          <w:rtl w:val="0"/>
        </w:rPr>
        <w:t>Invested</w:t>
      </w:r>
      <w:r>
        <w:rPr>
          <w:rFonts w:ascii="Arial Unicode MS" w:cs="Arial Unicode MS" w:hAnsi="Arial Unicode MS" w:eastAsia="Arial Unicode MS" w:hint="default"/>
          <w:b w:val="0"/>
          <w:bCs w:val="0"/>
          <w:i w:val="0"/>
          <w:iCs w:val="0"/>
          <w:rtl w:val="0"/>
        </w:rPr>
        <w:t> </w:t>
      </w:r>
      <w:r>
        <w:rPr>
          <w:rFonts w:ascii="Arial Unicode MS" w:cs="Arial Unicode MS" w:hAnsi="Arial Unicode MS" w:eastAsia="Arial Unicode MS"/>
          <w:b w:val="0"/>
          <w:bCs w:val="0"/>
          <w:i w:val="0"/>
          <w:iCs w:val="0"/>
        </w:rPr>
        <w:br w:type="textWrapping"/>
      </w:r>
      <w:r>
        <w:rPr>
          <w:rFonts w:ascii="Arial Unicode MS" w:cs="Arial Unicode MS" w:hAnsi="Arial Unicode MS" w:eastAsia="Arial Unicode MS"/>
          <w:b w:val="0"/>
          <w:bCs w:val="0"/>
          <w:i w:val="0"/>
          <w:iCs w:val="0"/>
          <w:rtl w:val="0"/>
          <w:lang w:val="en-US"/>
        </w:rPr>
        <w:t>Usage worn circlet; Bulk L</w:t>
      </w:r>
    </w:p>
    <w:p>
      <w:pPr>
        <w:pStyle w:val="Body"/>
        <w:bidi w:val="0"/>
      </w:pPr>
      <w:r>
        <w:rPr>
          <w:rFonts w:ascii="Arial Unicode MS" w:cs="Arial Unicode MS" w:hAnsi="Arial Unicode MS" w:eastAsia="Arial Unicode MS"/>
          <w:b w:val="0"/>
          <w:bCs w:val="0"/>
          <w:i w:val="0"/>
          <w:iCs w:val="0"/>
          <w:rtl w:val="0"/>
          <w:lang w:val="en-US"/>
        </w:rPr>
        <w:t>This tiny box holds a fragment of religious scripture sacred to a particular deity. The box is worn by affixing it to a leather cord and tying it around your head just above your brow. You don</w:t>
      </w:r>
      <w:r>
        <w:rPr>
          <w:rFonts w:ascii="Arial Unicode MS" w:cs="Arial Unicode MS" w:hAnsi="Arial Unicode MS" w:eastAsia="Arial Unicode MS" w:hint="default"/>
          <w:b w:val="0"/>
          <w:bCs w:val="0"/>
          <w:i w:val="0"/>
          <w:iCs w:val="0"/>
          <w:rtl w:val="1"/>
        </w:rPr>
        <w:t>’</w:t>
      </w:r>
      <w:r>
        <w:rPr>
          <w:rFonts w:ascii="Arial Unicode MS" w:cs="Arial Unicode MS" w:hAnsi="Arial Unicode MS" w:eastAsia="Arial Unicode MS"/>
          <w:b w:val="0"/>
          <w:bCs w:val="0"/>
          <w:i w:val="0"/>
          <w:iCs w:val="0"/>
          <w:rtl w:val="0"/>
          <w:lang w:val="en-US"/>
        </w:rPr>
        <w:t>t gain any benefit from the phylactery if you don</w:t>
      </w:r>
      <w:r>
        <w:rPr>
          <w:rFonts w:ascii="Arial Unicode MS" w:cs="Arial Unicode MS" w:hAnsi="Arial Unicode MS" w:eastAsia="Arial Unicode MS" w:hint="default"/>
          <w:b w:val="0"/>
          <w:bCs w:val="0"/>
          <w:i w:val="0"/>
          <w:iCs w:val="0"/>
          <w:rtl w:val="1"/>
        </w:rPr>
        <w:t>’</w:t>
      </w:r>
      <w:r>
        <w:rPr>
          <w:rFonts w:ascii="Arial Unicode MS" w:cs="Arial Unicode MS" w:hAnsi="Arial Unicode MS" w:eastAsia="Arial Unicode MS"/>
          <w:b w:val="0"/>
          <w:bCs w:val="0"/>
          <w:i w:val="0"/>
          <w:iCs w:val="0"/>
          <w:rtl w:val="0"/>
          <w:lang w:val="en-US"/>
        </w:rPr>
        <w:t>t worship the affiliated deity. The phylactery grants you religious wisdom, which manifests as a +2 item bonus to Religion checks. Just before you perform an action that would be anathema to the phylactery</w:t>
      </w:r>
      <w:r>
        <w:rPr>
          <w:rFonts w:ascii="Arial Unicode MS" w:cs="Arial Unicode MS" w:hAnsi="Arial Unicode MS" w:eastAsia="Arial Unicode MS" w:hint="default"/>
          <w:b w:val="0"/>
          <w:bCs w:val="0"/>
          <w:i w:val="0"/>
          <w:iCs w:val="0"/>
          <w:rtl w:val="1"/>
        </w:rPr>
        <w:t>’</w:t>
      </w:r>
      <w:r>
        <w:rPr>
          <w:rFonts w:ascii="Arial Unicode MS" w:cs="Arial Unicode MS" w:hAnsi="Arial Unicode MS" w:eastAsia="Arial Unicode MS"/>
          <w:b w:val="0"/>
          <w:bCs w:val="0"/>
          <w:i w:val="0"/>
          <w:iCs w:val="0"/>
          <w:rtl w:val="0"/>
          <w:lang w:val="en-US"/>
        </w:rPr>
        <w:t>s deity, the phylactery warns you of the potential transgression in time for you to change your mind.</w:t>
      </w:r>
    </w:p>
    <w:p>
      <w:pPr>
        <w:pStyle w:val="Body"/>
        <w:bidi w:val="0"/>
      </w:pPr>
      <w:r>
        <w:rPr>
          <w:rFonts w:ascii="Arial Unicode MS" w:cs="Arial Unicode MS" w:hAnsi="Arial Unicode MS" w:eastAsia="Arial Unicode MS"/>
          <w:b w:val="0"/>
          <w:bCs w:val="0"/>
          <w:i w:val="0"/>
          <w:iCs w:val="0"/>
          <w:rtl w:val="0"/>
          <w:lang w:val="en-US"/>
        </w:rPr>
        <w:t>Activate</w:t>
      </w:r>
      <w:r>
        <w:rPr>
          <w:rFonts w:ascii="Arial Unicode MS" w:cs="Arial Unicode MS" w:hAnsi="Arial Unicode MS" w:eastAsia="Arial Unicode MS" w:hint="default"/>
          <w:b w:val="0"/>
          <w:bCs w:val="0"/>
          <w:i w:val="0"/>
          <w:iCs w:val="0"/>
          <w:rtl w:val="0"/>
        </w:rPr>
        <w:t xml:space="preserve"> ⬥ </w:t>
      </w:r>
      <w:r>
        <w:rPr>
          <w:rFonts w:ascii="Arial Unicode MS" w:cs="Arial Unicode MS" w:hAnsi="Arial Unicode MS" w:eastAsia="Arial Unicode MS"/>
          <w:b w:val="0"/>
          <w:bCs w:val="0"/>
          <w:i w:val="0"/>
          <w:iCs w:val="0"/>
          <w:rtl w:val="0"/>
          <w:lang w:val="en-US"/>
        </w:rPr>
        <w:t>envision; Frequency once per day; Effect You ask for guidance about a particular course of action, gaining the effects of an augury spell.</w:t>
      </w:r>
    </w:p>
    <w:p>
      <w:pPr>
        <w:pStyle w:val="Heading 3"/>
        <w:bidi w:val="0"/>
      </w:pPr>
    </w:p>
    <w:p>
      <w:pPr>
        <w:pStyle w:val="Heading 3"/>
        <w:bidi w:val="0"/>
      </w:pPr>
      <w:r>
        <w:rPr>
          <w:rFonts w:ascii="Arial Unicode MS" w:cs="Arial Unicode MS" w:hAnsi="Arial Unicode MS" w:eastAsia="Arial Unicode MS"/>
          <w:b w:val="0"/>
          <w:bCs w:val="0"/>
          <w:i w:val="0"/>
          <w:iCs w:val="0"/>
          <w:rtl w:val="0"/>
          <w:lang w:val="en-US"/>
        </w:rPr>
        <w:t>greater sealing chest</w:t>
      </w:r>
    </w:p>
    <w:p>
      <w:pPr>
        <w:pStyle w:val="Body"/>
        <w:rPr>
          <w:rFonts w:ascii="Lato-Italic" w:cs="Lato-Italic" w:hAnsi="Lato-Italic" w:eastAsia="Lato-Italic"/>
          <w:i w:val="1"/>
          <w:iCs w:val="1"/>
        </w:rPr>
      </w:pPr>
      <w:r>
        <w:rPr>
          <w:rFonts w:ascii="Arial Unicode MS" w:cs="Arial Unicode MS" w:hAnsi="Arial Unicode MS" w:eastAsia="Arial Unicode MS"/>
          <w:b w:val="0"/>
          <w:bCs w:val="0"/>
          <w:i w:val="0"/>
          <w:iCs w:val="0"/>
          <w:rtl w:val="0"/>
          <w:lang w:val="en-US"/>
        </w:rPr>
        <w:t>Uncommon</w:t>
      </w:r>
      <w:r>
        <w:rPr>
          <w:rFonts w:ascii="Arial Unicode MS" w:cs="Arial Unicode MS" w:hAnsi="Arial Unicode MS" w:eastAsia="Arial Unicode MS" w:hint="default"/>
          <w:b w:val="0"/>
          <w:bCs w:val="0"/>
          <w:i w:val="0"/>
          <w:iCs w:val="0"/>
          <w:rtl w:val="0"/>
        </w:rPr>
        <w:t> </w:t>
      </w:r>
      <w:r>
        <w:rPr>
          <w:rFonts w:ascii="Arial Unicode MS" w:cs="Arial Unicode MS" w:hAnsi="Arial Unicode MS" w:eastAsia="Arial Unicode MS"/>
          <w:b w:val="0"/>
          <w:bCs w:val="0"/>
          <w:i w:val="0"/>
          <w:iCs w:val="0"/>
          <w:rtl w:val="0"/>
          <w:lang w:val="fr-FR"/>
        </w:rPr>
        <w:t>Abjuration</w:t>
      </w:r>
      <w:r>
        <w:rPr>
          <w:rFonts w:ascii="Arial Unicode MS" w:cs="Arial Unicode MS" w:hAnsi="Arial Unicode MS" w:eastAsia="Arial Unicode MS" w:hint="default"/>
          <w:b w:val="0"/>
          <w:bCs w:val="0"/>
          <w:i w:val="0"/>
          <w:iCs w:val="0"/>
          <w:rtl w:val="0"/>
        </w:rPr>
        <w:t> </w:t>
      </w:r>
      <w:r>
        <w:rPr>
          <w:rFonts w:ascii="Arial Unicode MS" w:cs="Arial Unicode MS" w:hAnsi="Arial Unicode MS" w:eastAsia="Arial Unicode MS"/>
          <w:b w:val="0"/>
          <w:bCs w:val="0"/>
          <w:i w:val="0"/>
          <w:iCs w:val="0"/>
          <w:rtl w:val="0"/>
          <w:lang w:val="en-US"/>
        </w:rPr>
        <w:t>Magical</w:t>
      </w:r>
      <w:r>
        <w:rPr>
          <w:rFonts w:ascii="Arial Unicode MS" w:cs="Arial Unicode MS" w:hAnsi="Arial Unicode MS" w:eastAsia="Arial Unicode MS" w:hint="default"/>
          <w:b w:val="0"/>
          <w:bCs w:val="0"/>
          <w:i w:val="0"/>
          <w:iCs w:val="0"/>
          <w:rtl w:val="0"/>
        </w:rPr>
        <w:t> </w:t>
      </w:r>
      <w:r>
        <w:rPr>
          <w:rFonts w:ascii="Arial Unicode MS" w:cs="Arial Unicode MS" w:hAnsi="Arial Unicode MS" w:eastAsia="Arial Unicode MS"/>
          <w:b w:val="0"/>
          <w:bCs w:val="0"/>
          <w:i w:val="0"/>
          <w:iCs w:val="0"/>
        </w:rPr>
        <w:br w:type="textWrapping"/>
      </w:r>
      <w:r>
        <w:rPr>
          <w:rFonts w:ascii="Arial Unicode MS" w:cs="Arial Unicode MS" w:hAnsi="Arial Unicode MS" w:eastAsia="Arial Unicode MS"/>
          <w:b w:val="0"/>
          <w:bCs w:val="0"/>
          <w:i w:val="0"/>
          <w:iCs w:val="0"/>
          <w:rtl w:val="0"/>
          <w:lang w:val="en-US"/>
        </w:rPr>
        <w:t>Usage held in 2 hands; Bulk L</w:t>
      </w:r>
    </w:p>
    <w:p>
      <w:pPr>
        <w:pStyle w:val="Body"/>
        <w:bidi w:val="0"/>
      </w:pPr>
      <w:r>
        <w:rPr>
          <w:rFonts w:ascii="Arial Unicode MS" w:cs="Arial Unicode MS" w:hAnsi="Arial Unicode MS" w:eastAsia="Arial Unicode MS"/>
          <w:b w:val="0"/>
          <w:bCs w:val="0"/>
          <w:i w:val="0"/>
          <w:iCs w:val="0"/>
          <w:rtl w:val="0"/>
          <w:lang w:val="en-US"/>
        </w:rPr>
        <w:t>Vigilant Seal members use these containers when transporting samples and relics. The containers are soundproof, airtight, and studded with lead sheets, mistletoe, and other materials that block magical auras. Up to 1 Bulk of objects can be placed inside a sealing chest; the magic auras and curses of any objects placed within the chest cannot extend beyond the box unless they are of a greater level than the chest. Artifacts and similarly powerful items are unaffected regardless of level. Many cursed items prevent their bearer from removing them, but a successful remove curse gives enough time to stash the item in the chest.</w:t>
      </w:r>
    </w:p>
    <w:p>
      <w:pPr>
        <w:pStyle w:val="Body"/>
        <w:bidi w:val="0"/>
      </w:pPr>
    </w:p>
    <w:p>
      <w:pPr>
        <w:pStyle w:val="Heading 3"/>
        <w:bidi w:val="0"/>
      </w:pPr>
      <w:r>
        <w:rPr>
          <w:rFonts w:ascii="Arial Unicode MS" w:cs="Arial Unicode MS" w:hAnsi="Arial Unicode MS" w:eastAsia="Arial Unicode MS"/>
          <w:b w:val="0"/>
          <w:bCs w:val="0"/>
          <w:i w:val="0"/>
          <w:iCs w:val="0"/>
          <w:rtl w:val="0"/>
          <w:lang w:val="en-US"/>
        </w:rPr>
        <w:t>moderate thurible of revelation</w:t>
      </w:r>
    </w:p>
    <w:p>
      <w:pPr>
        <w:pStyle w:val="Body"/>
        <w:rPr>
          <w:rFonts w:ascii="Lato-Italic" w:cs="Lato-Italic" w:hAnsi="Lato-Italic" w:eastAsia="Lato-Italic"/>
          <w:i w:val="1"/>
          <w:iCs w:val="1"/>
        </w:rPr>
      </w:pPr>
      <w:r>
        <w:rPr>
          <w:rFonts w:ascii="Arial Unicode MS" w:cs="Arial Unicode MS" w:hAnsi="Arial Unicode MS" w:eastAsia="Arial Unicode MS"/>
          <w:b w:val="0"/>
          <w:bCs w:val="0"/>
          <w:i w:val="0"/>
          <w:iCs w:val="0"/>
          <w:rtl w:val="0"/>
          <w:lang w:val="fr-FR"/>
        </w:rPr>
        <w:t>Divination</w:t>
      </w:r>
      <w:r>
        <w:rPr>
          <w:rFonts w:ascii="Arial Unicode MS" w:cs="Arial Unicode MS" w:hAnsi="Arial Unicode MS" w:eastAsia="Arial Unicode MS" w:hint="default"/>
          <w:b w:val="0"/>
          <w:bCs w:val="0"/>
          <w:i w:val="0"/>
          <w:iCs w:val="0"/>
          <w:rtl w:val="0"/>
        </w:rPr>
        <w:t> </w:t>
      </w:r>
      <w:r>
        <w:rPr>
          <w:rFonts w:ascii="Arial Unicode MS" w:cs="Arial Unicode MS" w:hAnsi="Arial Unicode MS" w:eastAsia="Arial Unicode MS"/>
          <w:b w:val="0"/>
          <w:bCs w:val="0"/>
          <w:i w:val="0"/>
          <w:iCs w:val="0"/>
          <w:rtl w:val="0"/>
        </w:rPr>
        <w:t>Divine</w:t>
      </w:r>
      <w:r>
        <w:rPr>
          <w:rFonts w:ascii="Arial Unicode MS" w:cs="Arial Unicode MS" w:hAnsi="Arial Unicode MS" w:eastAsia="Arial Unicode MS" w:hint="default"/>
          <w:b w:val="0"/>
          <w:bCs w:val="0"/>
          <w:i w:val="0"/>
          <w:iCs w:val="0"/>
          <w:rtl w:val="0"/>
        </w:rPr>
        <w:t> </w:t>
      </w:r>
      <w:r>
        <w:rPr>
          <w:rFonts w:ascii="Arial Unicode MS" w:cs="Arial Unicode MS" w:hAnsi="Arial Unicode MS" w:eastAsia="Arial Unicode MS"/>
          <w:b w:val="0"/>
          <w:bCs w:val="0"/>
          <w:i w:val="0"/>
          <w:iCs w:val="0"/>
        </w:rPr>
        <w:br w:type="textWrapping"/>
      </w:r>
      <w:r>
        <w:rPr>
          <w:rFonts w:ascii="Arial Unicode MS" w:cs="Arial Unicode MS" w:hAnsi="Arial Unicode MS" w:eastAsia="Arial Unicode MS"/>
          <w:b w:val="0"/>
          <w:bCs w:val="0"/>
          <w:i w:val="0"/>
          <w:iCs w:val="0"/>
          <w:rtl w:val="0"/>
          <w:lang w:val="en-US"/>
        </w:rPr>
        <w:t>Usage held in 1 hand; Bulk 1</w:t>
      </w:r>
    </w:p>
    <w:p>
      <w:pPr>
        <w:pStyle w:val="Body"/>
        <w:bidi w:val="0"/>
      </w:pPr>
      <w:r>
        <w:rPr>
          <w:rFonts w:ascii="Arial Unicode MS" w:cs="Arial Unicode MS" w:hAnsi="Arial Unicode MS" w:eastAsia="Arial Unicode MS"/>
          <w:b w:val="0"/>
          <w:bCs w:val="0"/>
          <w:i w:val="0"/>
          <w:iCs w:val="0"/>
          <w:rtl w:val="0"/>
          <w:lang w:val="en-US"/>
        </w:rPr>
        <w:t>This brass censer dangles on a length of chain. Most thuribles of revelation are adorned with swirling Celestial text, though some are iron and feature Infernal or Abyssal text.</w:t>
      </w:r>
    </w:p>
    <w:p>
      <w:pPr>
        <w:pStyle w:val="Body"/>
        <w:bidi w:val="0"/>
      </w:pPr>
    </w:p>
    <w:p>
      <w:pPr>
        <w:pStyle w:val="Body"/>
        <w:bidi w:val="0"/>
      </w:pPr>
      <w:r>
        <w:rPr>
          <w:rFonts w:ascii="Arial Unicode MS" w:cs="Arial Unicode MS" w:hAnsi="Arial Unicode MS" w:eastAsia="Arial Unicode MS"/>
          <w:b w:val="0"/>
          <w:bCs w:val="0"/>
          <w:i w:val="0"/>
          <w:iCs w:val="0"/>
          <w:rtl w:val="0"/>
          <w:lang w:val="en-US"/>
        </w:rPr>
        <w:t>Activate</w:t>
      </w:r>
      <w:r>
        <w:rPr>
          <w:rFonts w:ascii="Arial Unicode MS" w:cs="Arial Unicode MS" w:hAnsi="Arial Unicode MS" w:eastAsia="Arial Unicode MS" w:hint="default"/>
          <w:b w:val="0"/>
          <w:bCs w:val="0"/>
          <w:i w:val="0"/>
          <w:iCs w:val="0"/>
          <w:rtl w:val="0"/>
        </w:rPr>
        <w:t xml:space="preserve"> ⬥⬥ </w:t>
      </w:r>
      <w:r>
        <w:rPr>
          <w:rFonts w:ascii="Arial Unicode MS" w:cs="Arial Unicode MS" w:hAnsi="Arial Unicode MS" w:eastAsia="Arial Unicode MS"/>
          <w:b w:val="0"/>
          <w:bCs w:val="0"/>
          <w:i w:val="0"/>
          <w:iCs w:val="0"/>
          <w:rtl w:val="0"/>
          <w:lang w:val="en-US"/>
        </w:rPr>
        <w:t xml:space="preserve">Interact; </w:t>
      </w:r>
      <w:r>
        <w:rPr>
          <w:rFonts w:ascii="Arial Unicode MS" w:cs="Arial Unicode MS" w:hAnsi="Arial Unicode MS" w:eastAsia="Arial Unicode MS"/>
          <w:b w:val="0"/>
          <w:bCs w:val="0"/>
          <w:i w:val="0"/>
          <w:iCs w:val="0"/>
          <w:rtl w:val="0"/>
          <w:lang w:val="pt-PT"/>
        </w:rPr>
        <w:t>Cost</w:t>
      </w:r>
      <w:r>
        <w:rPr>
          <w:rFonts w:ascii="Arial Unicode MS" w:cs="Arial Unicode MS" w:hAnsi="Arial Unicode MS" w:eastAsia="Arial Unicode MS"/>
          <w:b w:val="0"/>
          <w:bCs w:val="0"/>
          <w:i w:val="0"/>
          <w:iCs w:val="0"/>
          <w:rtl w:val="0"/>
          <w:lang w:val="en-US"/>
        </w:rPr>
        <w:t xml:space="preserve"> incense worth at least 5 gp; Effect You light the incense inside the censer, and it burns for 1 hour. During that time, as long you are holding the thurible, you gain a +</w:t>
      </w:r>
      <w:r>
        <w:rPr>
          <w:rFonts w:ascii="Arial Unicode MS" w:cs="Arial Unicode MS" w:hAnsi="Arial Unicode MS" w:eastAsia="Arial Unicode MS"/>
          <w:b w:val="0"/>
          <w:bCs w:val="0"/>
          <w:i w:val="0"/>
          <w:iCs w:val="0"/>
          <w:rtl w:val="0"/>
          <w:lang w:val="en-US"/>
        </w:rPr>
        <w:t>2</w:t>
      </w:r>
      <w:r>
        <w:rPr>
          <w:rFonts w:ascii="Arial Unicode MS" w:cs="Arial Unicode MS" w:hAnsi="Arial Unicode MS" w:eastAsia="Arial Unicode MS"/>
          <w:b w:val="0"/>
          <w:bCs w:val="0"/>
          <w:i w:val="0"/>
          <w:iCs w:val="0"/>
          <w:rtl w:val="0"/>
          <w:lang w:val="en-US"/>
        </w:rPr>
        <w:t xml:space="preserve"> item bonus to Religion checks, and any critical failure you roll when you Decipher Writing of a religious nature is a failure instead.</w:t>
      </w:r>
      <w:r>
        <w:rPr>
          <w:rFonts w:ascii="Arial Unicode MS" w:cs="Arial Unicode MS" w:hAnsi="Arial Unicode MS" w:eastAsia="Arial Unicode MS"/>
          <w:b w:val="0"/>
          <w:bCs w:val="0"/>
          <w:i w:val="0"/>
          <w:iCs w:val="0"/>
          <w:rtl w:val="0"/>
          <w:lang w:val="en-US"/>
        </w:rPr>
        <w:t xml:space="preserve"> </w:t>
      </w:r>
      <w:r>
        <w:rPr>
          <w:rFonts w:ascii="Arial Unicode MS" w:cs="Arial Unicode MS" w:hAnsi="Arial Unicode MS" w:eastAsia="Arial Unicode MS"/>
          <w:b w:val="0"/>
          <w:bCs w:val="0"/>
          <w:i w:val="0"/>
          <w:iCs w:val="0"/>
          <w:rtl w:val="0"/>
          <w:lang w:val="en-US"/>
        </w:rPr>
        <w:t>Once per day, when you activate the thurible, you can increase its revelations. During that activation, you can hold the thurible up to your eyes with an Interact action to gain the effects of see invisibility for 1 round by peering through the smoke.</w:t>
      </w:r>
    </w:p>
    <w:p>
      <w:pPr>
        <w:pStyle w:val="Heading 3"/>
        <w:bidi w:val="0"/>
      </w:pPr>
      <w:r>
        <w:rPr>
          <w:rFonts w:ascii="Arial Unicode MS" w:cs="Arial Unicode MS" w:hAnsi="Arial Unicode MS" w:eastAsia="Arial Unicode MS"/>
          <w:b w:val="0"/>
          <w:bCs w:val="0"/>
          <w:i w:val="0"/>
          <w:iCs w:val="0"/>
        </w:rPr>
        <w:br w:type="page"/>
      </w:r>
    </w:p>
    <w:p>
      <w:pPr>
        <w:pStyle w:val="Heading 3"/>
        <w:bidi w:val="0"/>
      </w:pPr>
      <w:r>
        <w:rPr>
          <w:rFonts w:ascii="Arial Unicode MS" w:cs="Arial Unicode MS" w:hAnsi="Arial Unicode MS" w:eastAsia="Arial Unicode MS"/>
          <w:b w:val="0"/>
          <w:bCs w:val="0"/>
          <w:i w:val="0"/>
          <w:iCs w:val="0"/>
          <w:rtl w:val="0"/>
          <w:lang w:val="en-US"/>
        </w:rPr>
        <w:t>holy prayer beads</w:t>
      </w:r>
    </w:p>
    <w:p>
      <w:pPr>
        <w:pStyle w:val="Body"/>
        <w:rPr>
          <w:rFonts w:ascii="Lato-Italic" w:cs="Lato-Italic" w:hAnsi="Lato-Italic" w:eastAsia="Lato-Italic"/>
          <w:i w:val="1"/>
          <w:iCs w:val="1"/>
        </w:rPr>
      </w:pPr>
      <w:r>
        <w:rPr>
          <w:rFonts w:ascii="Arial Unicode MS" w:cs="Arial Unicode MS" w:hAnsi="Arial Unicode MS" w:eastAsia="Arial Unicode MS"/>
          <w:b w:val="0"/>
          <w:bCs w:val="0"/>
          <w:i w:val="0"/>
          <w:iCs w:val="0"/>
          <w:rtl w:val="0"/>
          <w:lang w:val="en-US"/>
        </w:rPr>
        <w:t>Uncommon</w:t>
      </w:r>
      <w:r>
        <w:rPr>
          <w:rFonts w:ascii="Arial Unicode MS" w:cs="Arial Unicode MS" w:hAnsi="Arial Unicode MS" w:eastAsia="Arial Unicode MS" w:hint="default"/>
          <w:b w:val="0"/>
          <w:bCs w:val="0"/>
          <w:i w:val="0"/>
          <w:iCs w:val="0"/>
          <w:rtl w:val="0"/>
        </w:rPr>
        <w:t> </w:t>
      </w:r>
      <w:r>
        <w:rPr>
          <w:rFonts w:ascii="Arial Unicode MS" w:cs="Arial Unicode MS" w:hAnsi="Arial Unicode MS" w:eastAsia="Arial Unicode MS"/>
          <w:b w:val="0"/>
          <w:bCs w:val="0"/>
          <w:i w:val="0"/>
          <w:iCs w:val="0"/>
          <w:rtl w:val="0"/>
        </w:rPr>
        <w:t>Divine</w:t>
      </w:r>
      <w:r>
        <w:rPr>
          <w:rFonts w:ascii="Arial Unicode MS" w:cs="Arial Unicode MS" w:hAnsi="Arial Unicode MS" w:eastAsia="Arial Unicode MS" w:hint="default"/>
          <w:b w:val="0"/>
          <w:bCs w:val="0"/>
          <w:i w:val="0"/>
          <w:iCs w:val="0"/>
          <w:rtl w:val="0"/>
        </w:rPr>
        <w:t> </w:t>
      </w:r>
      <w:r>
        <w:rPr>
          <w:rFonts w:ascii="Arial Unicode MS" w:cs="Arial Unicode MS" w:hAnsi="Arial Unicode MS" w:eastAsia="Arial Unicode MS"/>
          <w:b w:val="0"/>
          <w:bCs w:val="0"/>
          <w:i w:val="0"/>
          <w:iCs w:val="0"/>
          <w:rtl w:val="0"/>
          <w:lang w:val="en-US"/>
        </w:rPr>
        <w:t>Healing</w:t>
      </w:r>
      <w:r>
        <w:rPr>
          <w:rFonts w:ascii="Arial Unicode MS" w:cs="Arial Unicode MS" w:hAnsi="Arial Unicode MS" w:eastAsia="Arial Unicode MS" w:hint="default"/>
          <w:b w:val="0"/>
          <w:bCs w:val="0"/>
          <w:i w:val="0"/>
          <w:iCs w:val="0"/>
          <w:rtl w:val="0"/>
        </w:rPr>
        <w:t> </w:t>
      </w:r>
      <w:r>
        <w:rPr>
          <w:rFonts w:ascii="Arial Unicode MS" w:cs="Arial Unicode MS" w:hAnsi="Arial Unicode MS" w:eastAsia="Arial Unicode MS"/>
          <w:b w:val="0"/>
          <w:bCs w:val="0"/>
          <w:i w:val="0"/>
          <w:iCs w:val="0"/>
          <w:rtl w:val="0"/>
          <w:lang w:val="en-US"/>
        </w:rPr>
        <w:t>Necromancy</w:t>
      </w:r>
      <w:r>
        <w:rPr>
          <w:rFonts w:ascii="Arial Unicode MS" w:cs="Arial Unicode MS" w:hAnsi="Arial Unicode MS" w:eastAsia="Arial Unicode MS" w:hint="default"/>
          <w:b w:val="0"/>
          <w:bCs w:val="0"/>
          <w:i w:val="0"/>
          <w:iCs w:val="0"/>
          <w:rtl w:val="0"/>
        </w:rPr>
        <w:t> </w:t>
      </w:r>
      <w:r>
        <w:rPr>
          <w:rFonts w:ascii="Arial Unicode MS" w:cs="Arial Unicode MS" w:hAnsi="Arial Unicode MS" w:eastAsia="Arial Unicode MS"/>
          <w:b w:val="0"/>
          <w:bCs w:val="0"/>
          <w:i w:val="0"/>
          <w:iCs w:val="0"/>
          <w:rtl w:val="0"/>
          <w:lang w:val="de-DE"/>
        </w:rPr>
        <w:t>Positive</w:t>
      </w:r>
      <w:r>
        <w:rPr>
          <w:rFonts w:ascii="Arial Unicode MS" w:cs="Arial Unicode MS" w:hAnsi="Arial Unicode MS" w:eastAsia="Arial Unicode MS" w:hint="default"/>
          <w:b w:val="0"/>
          <w:bCs w:val="0"/>
          <w:i w:val="0"/>
          <w:iCs w:val="0"/>
          <w:rtl w:val="0"/>
        </w:rPr>
        <w:t> </w:t>
      </w:r>
      <w:r>
        <w:rPr>
          <w:rFonts w:ascii="Arial Unicode MS" w:cs="Arial Unicode MS" w:hAnsi="Arial Unicode MS" w:eastAsia="Arial Unicode MS"/>
          <w:b w:val="0"/>
          <w:bCs w:val="0"/>
          <w:i w:val="0"/>
          <w:iCs w:val="0"/>
        </w:rPr>
        <w:br w:type="textWrapping"/>
      </w:r>
      <w:r>
        <w:rPr>
          <w:rFonts w:ascii="Arial Unicode MS" w:cs="Arial Unicode MS" w:hAnsi="Arial Unicode MS" w:eastAsia="Arial Unicode MS"/>
          <w:b w:val="0"/>
          <w:bCs w:val="0"/>
          <w:i w:val="0"/>
          <w:iCs w:val="0"/>
          <w:rtl w:val="0"/>
          <w:lang w:val="en-US"/>
        </w:rPr>
        <w:t>Usage held in 1 hand</w:t>
      </w:r>
    </w:p>
    <w:p>
      <w:pPr>
        <w:pStyle w:val="Body"/>
        <w:bidi w:val="0"/>
      </w:pPr>
      <w:r>
        <w:rPr>
          <w:rFonts w:ascii="Arial Unicode MS" w:cs="Arial Unicode MS" w:hAnsi="Arial Unicode MS" w:eastAsia="Arial Unicode MS"/>
          <w:b w:val="0"/>
          <w:bCs w:val="0"/>
          <w:i w:val="0"/>
          <w:iCs w:val="0"/>
          <w:rtl w:val="0"/>
          <w:lang w:val="en-US"/>
        </w:rPr>
        <w:t>This strand of ordinary-looking prayer beads glows with a soft light and becomes warm to the touch the first time you cast a divine spell while holding it. When</w:t>
      </w:r>
      <w:r>
        <w:rPr>
          <w:rFonts w:ascii="Arial Unicode MS" w:cs="Arial Unicode MS" w:hAnsi="Arial Unicode MS" w:eastAsia="Arial Unicode MS" w:hint="default"/>
          <w:b w:val="0"/>
          <w:bCs w:val="0"/>
          <w:i w:val="0"/>
          <w:iCs w:val="0"/>
          <w:rtl w:val="0"/>
        </w:rPr>
        <w:t> </w:t>
      </w:r>
      <w:r>
        <w:rPr>
          <w:rFonts w:ascii="Arial Unicode MS" w:cs="Arial Unicode MS" w:hAnsi="Arial Unicode MS" w:eastAsia="Arial Unicode MS"/>
          <w:b w:val="0"/>
          <w:bCs w:val="0"/>
          <w:i w:val="0"/>
          <w:iCs w:val="0"/>
          <w:rtl w:val="0"/>
          <w:lang w:val="en-US"/>
        </w:rPr>
        <w:t>you do, the prayer beads become attuned to your deity, changing their form and iconography to prominently incorporate your deity</w:t>
      </w:r>
      <w:r>
        <w:rPr>
          <w:rFonts w:ascii="Arial Unicode MS" w:cs="Arial Unicode MS" w:hAnsi="Arial Unicode MS" w:eastAsia="Arial Unicode MS" w:hint="default"/>
          <w:b w:val="0"/>
          <w:bCs w:val="0"/>
          <w:i w:val="0"/>
          <w:iCs w:val="0"/>
          <w:rtl w:val="1"/>
        </w:rPr>
        <w:t>’</w:t>
      </w:r>
      <w:r>
        <w:rPr>
          <w:rFonts w:ascii="Arial Unicode MS" w:cs="Arial Unicode MS" w:hAnsi="Arial Unicode MS" w:eastAsia="Arial Unicode MS"/>
          <w:b w:val="0"/>
          <w:bCs w:val="0"/>
          <w:i w:val="0"/>
          <w:iCs w:val="0"/>
          <w:rtl w:val="0"/>
          <w:lang w:val="en-US"/>
        </w:rPr>
        <w:t>s religious symbol and iconography.</w:t>
      </w:r>
    </w:p>
    <w:p>
      <w:pPr>
        <w:pStyle w:val="Body"/>
        <w:bidi w:val="0"/>
      </w:pPr>
      <w:r>
        <w:rPr>
          <w:rFonts w:ascii="Arial Unicode MS" w:cs="Arial Unicode MS" w:hAnsi="Arial Unicode MS" w:eastAsia="Arial Unicode MS"/>
          <w:b w:val="0"/>
          <w:bCs w:val="0"/>
          <w:i w:val="0"/>
          <w:iCs w:val="0"/>
          <w:rtl w:val="0"/>
          <w:lang w:val="en-US"/>
        </w:rPr>
        <w:t>Whenever you cast a divine spell from your own spell slots while holding the prayer beads, you recover 1 Hit Point; this is a positive healing effect. If the spell you cast was a healing spell, you can grant this additional healing to one of the spell</w:t>
      </w:r>
      <w:r>
        <w:rPr>
          <w:rFonts w:ascii="Arial Unicode MS" w:cs="Arial Unicode MS" w:hAnsi="Arial Unicode MS" w:eastAsia="Arial Unicode MS" w:hint="default"/>
          <w:b w:val="0"/>
          <w:bCs w:val="0"/>
          <w:i w:val="0"/>
          <w:iCs w:val="0"/>
          <w:rtl w:val="1"/>
        </w:rPr>
        <w:t>’</w:t>
      </w:r>
      <w:r>
        <w:rPr>
          <w:rFonts w:ascii="Arial Unicode MS" w:cs="Arial Unicode MS" w:hAnsi="Arial Unicode MS" w:eastAsia="Arial Unicode MS"/>
          <w:b w:val="0"/>
          <w:bCs w:val="0"/>
          <w:i w:val="0"/>
          <w:iCs w:val="0"/>
          <w:rtl w:val="0"/>
          <w:lang w:val="en-US"/>
        </w:rPr>
        <w:t>s targets instead of yourself.</w:t>
      </w:r>
    </w:p>
    <w:p>
      <w:pPr>
        <w:pStyle w:val="Body"/>
        <w:bidi w:val="0"/>
      </w:pPr>
      <w:r>
        <w:rPr>
          <w:rFonts w:ascii="Arial Unicode MS" w:cs="Arial Unicode MS" w:hAnsi="Arial Unicode MS" w:eastAsia="Arial Unicode MS"/>
          <w:b w:val="0"/>
          <w:bCs w:val="0"/>
          <w:i w:val="0"/>
          <w:iCs w:val="0"/>
          <w:rtl w:val="0"/>
          <w:lang w:val="en-US"/>
        </w:rPr>
        <w:t>Activate</w:t>
      </w:r>
      <w:r>
        <w:rPr>
          <w:rFonts w:ascii="Arial Unicode MS" w:cs="Arial Unicode MS" w:hAnsi="Arial Unicode MS" w:eastAsia="Arial Unicode MS"/>
          <w:b w:val="0"/>
          <w:bCs w:val="0"/>
          <w:i w:val="0"/>
          <w:iCs w:val="0"/>
          <w:rtl w:val="0"/>
          <w:lang w:val="da-DK"/>
        </w:rPr>
        <w:t xml:space="preserve"> Cast a Spell; </w:t>
      </w:r>
      <w:r>
        <w:rPr>
          <w:rFonts w:ascii="Arial Unicode MS" w:cs="Arial Unicode MS" w:hAnsi="Arial Unicode MS" w:eastAsia="Arial Unicode MS"/>
          <w:b w:val="0"/>
          <w:bCs w:val="0"/>
          <w:i w:val="0"/>
          <w:iCs w:val="0"/>
          <w:rtl w:val="0"/>
          <w:lang w:val="en-US"/>
        </w:rPr>
        <w:t>Effect</w:t>
      </w:r>
      <w:r>
        <w:rPr>
          <w:rFonts w:ascii="Arial Unicode MS" w:cs="Arial Unicode MS" w:hAnsi="Arial Unicode MS" w:eastAsia="Arial Unicode MS"/>
          <w:b w:val="0"/>
          <w:bCs w:val="0"/>
          <w:i w:val="0"/>
          <w:iCs w:val="0"/>
          <w:rtl w:val="0"/>
          <w:lang w:val="it-IT"/>
        </w:rPr>
        <w:t xml:space="preserve"> Cast </w:t>
      </w:r>
      <w:r>
        <w:rPr>
          <w:rFonts w:ascii="Arial Unicode MS" w:cs="Arial Unicode MS" w:hAnsi="Arial Unicode MS" w:eastAsia="Arial Unicode MS"/>
          <w:b w:val="0"/>
          <w:bCs w:val="0"/>
          <w:i w:val="0"/>
          <w:iCs w:val="0"/>
          <w:rtl w:val="0"/>
          <w:lang w:val="fr-FR"/>
        </w:rPr>
        <w:t>bless</w:t>
      </w:r>
      <w:r>
        <w:rPr>
          <w:rFonts w:ascii="Arial Unicode MS" w:cs="Arial Unicode MS" w:hAnsi="Arial Unicode MS" w:eastAsia="Arial Unicode MS"/>
          <w:b w:val="0"/>
          <w:bCs w:val="0"/>
          <w:i w:val="0"/>
          <w:iCs w:val="0"/>
          <w:rtl w:val="0"/>
          <w:lang w:val="en-US"/>
        </w:rPr>
        <w:t xml:space="preserve"> or </w:t>
      </w:r>
      <w:r>
        <w:rPr>
          <w:rFonts w:ascii="Arial Unicode MS" w:cs="Arial Unicode MS" w:hAnsi="Arial Unicode MS" w:eastAsia="Arial Unicode MS"/>
          <w:b w:val="0"/>
          <w:bCs w:val="0"/>
          <w:i w:val="0"/>
          <w:iCs w:val="0"/>
          <w:rtl w:val="0"/>
          <w:lang w:val="en-US"/>
        </w:rPr>
        <w:t>heal</w:t>
      </w:r>
      <w:r>
        <w:rPr>
          <w:rFonts w:ascii="Arial Unicode MS" w:cs="Arial Unicode MS" w:hAnsi="Arial Unicode MS" w:eastAsia="Arial Unicode MS"/>
          <w:b w:val="0"/>
          <w:bCs w:val="0"/>
          <w:i w:val="0"/>
          <w:iCs w:val="0"/>
          <w:rtl w:val="0"/>
          <w:lang w:val="en-US"/>
        </w:rPr>
        <w:t>, each once per day.</w:t>
      </w:r>
    </w:p>
    <w:p>
      <w:pPr>
        <w:pStyle w:val="Body"/>
        <w:ind w:left="360" w:firstLine="0"/>
        <w:rPr>
          <w:rFonts w:ascii="Lato Bold" w:cs="Lato Bold" w:hAnsi="Lato Bold" w:eastAsia="Lato Bold"/>
          <w:sz w:val="28"/>
          <w:szCs w:val="28"/>
        </w:rPr>
      </w:pPr>
      <w:r>
        <w:rPr>
          <w:rFonts w:ascii="Arial Unicode MS" w:cs="Arial Unicode MS" w:hAnsi="Arial Unicode MS" w:eastAsia="Arial Unicode MS"/>
          <w:b w:val="0"/>
          <w:bCs w:val="0"/>
          <w:i w:val="0"/>
          <w:iCs w:val="0"/>
          <w:sz w:val="28"/>
          <w:szCs w:val="28"/>
          <w:rtl w:val="0"/>
          <w:lang w:val="en-US"/>
        </w:rPr>
        <w:t>Heal</w:t>
      </w:r>
    </w:p>
    <w:p>
      <w:pPr>
        <w:pStyle w:val="Body"/>
        <w:ind w:left="360" w:firstLine="0"/>
        <w:rPr>
          <w:rFonts w:ascii="Lato-Italic" w:cs="Lato-Italic" w:hAnsi="Lato-Italic" w:eastAsia="Lato-Italic"/>
          <w:i w:val="1"/>
          <w:iCs w:val="1"/>
        </w:rPr>
      </w:pPr>
      <w:r>
        <w:rPr>
          <w:rFonts w:ascii="Arial Unicode MS" w:cs="Arial Unicode MS" w:hAnsi="Arial Unicode MS" w:eastAsia="Arial Unicode MS"/>
          <w:b w:val="0"/>
          <w:bCs w:val="0"/>
          <w:i w:val="0"/>
          <w:iCs w:val="0"/>
          <w:rtl w:val="0"/>
          <w:lang w:val="en-US"/>
        </w:rPr>
        <w:t>Healing</w:t>
      </w:r>
      <w:r>
        <w:rPr>
          <w:rFonts w:ascii="Arial Unicode MS" w:cs="Arial Unicode MS" w:hAnsi="Arial Unicode MS" w:eastAsia="Arial Unicode MS" w:hint="default"/>
          <w:b w:val="0"/>
          <w:bCs w:val="0"/>
          <w:i w:val="0"/>
          <w:iCs w:val="0"/>
          <w:rtl w:val="0"/>
        </w:rPr>
        <w:t> </w:t>
      </w:r>
      <w:r>
        <w:rPr>
          <w:rFonts w:ascii="Arial Unicode MS" w:cs="Arial Unicode MS" w:hAnsi="Arial Unicode MS" w:eastAsia="Arial Unicode MS"/>
          <w:b w:val="0"/>
          <w:bCs w:val="0"/>
          <w:i w:val="0"/>
          <w:iCs w:val="0"/>
          <w:rtl w:val="0"/>
          <w:lang w:val="en-US"/>
        </w:rPr>
        <w:t>Necromancy</w:t>
      </w:r>
      <w:r>
        <w:rPr>
          <w:rFonts w:ascii="Arial Unicode MS" w:cs="Arial Unicode MS" w:hAnsi="Arial Unicode MS" w:eastAsia="Arial Unicode MS" w:hint="default"/>
          <w:b w:val="0"/>
          <w:bCs w:val="0"/>
          <w:i w:val="0"/>
          <w:iCs w:val="0"/>
          <w:rtl w:val="0"/>
        </w:rPr>
        <w:t> </w:t>
      </w:r>
      <w:r>
        <w:rPr>
          <w:rFonts w:ascii="Arial Unicode MS" w:cs="Arial Unicode MS" w:hAnsi="Arial Unicode MS" w:eastAsia="Arial Unicode MS"/>
          <w:b w:val="0"/>
          <w:bCs w:val="0"/>
          <w:i w:val="0"/>
          <w:iCs w:val="0"/>
          <w:rtl w:val="0"/>
          <w:lang w:val="de-DE"/>
        </w:rPr>
        <w:t>Positive</w:t>
      </w:r>
      <w:r>
        <w:rPr>
          <w:rFonts w:ascii="Arial Unicode MS" w:cs="Arial Unicode MS" w:hAnsi="Arial Unicode MS" w:eastAsia="Arial Unicode MS" w:hint="default"/>
          <w:b w:val="0"/>
          <w:bCs w:val="0"/>
          <w:i w:val="0"/>
          <w:iCs w:val="0"/>
          <w:rtl w:val="0"/>
        </w:rPr>
        <w:t> </w:t>
      </w:r>
      <w:r>
        <w:rPr>
          <w:rFonts w:ascii="Arial Unicode MS" w:cs="Arial Unicode MS" w:hAnsi="Arial Unicode MS" w:eastAsia="Arial Unicode MS"/>
          <w:b w:val="0"/>
          <w:bCs w:val="0"/>
          <w:i w:val="0"/>
          <w:iCs w:val="0"/>
        </w:rPr>
        <w:br w:type="textWrapping"/>
      </w:r>
      <w:r>
        <w:rPr>
          <w:rFonts w:ascii="Arial Unicode MS" w:cs="Arial Unicode MS" w:hAnsi="Arial Unicode MS" w:eastAsia="Arial Unicode MS"/>
          <w:b w:val="0"/>
          <w:bCs w:val="0"/>
          <w:i w:val="0"/>
          <w:iCs w:val="0"/>
          <w:rtl w:val="0"/>
          <w:lang w:val="fr-FR"/>
        </w:rPr>
        <w:t>Traditions divine, primal</w:t>
      </w:r>
      <w:r>
        <w:rPr>
          <w:rFonts w:ascii="Arial Unicode MS" w:cs="Arial Unicode MS" w:hAnsi="Arial Unicode MS" w:eastAsia="Arial Unicode MS"/>
          <w:b w:val="0"/>
          <w:bCs w:val="0"/>
          <w:i w:val="0"/>
          <w:iCs w:val="0"/>
          <w:rtl w:val="0"/>
          <w:lang w:val="en-US"/>
        </w:rPr>
        <w:t xml:space="preserve">; </w:t>
      </w:r>
      <w:r>
        <w:rPr>
          <w:rFonts w:ascii="Arial Unicode MS" w:cs="Arial Unicode MS" w:hAnsi="Arial Unicode MS" w:eastAsia="Arial Unicode MS"/>
          <w:b w:val="0"/>
          <w:bCs w:val="0"/>
          <w:i w:val="0"/>
          <w:iCs w:val="0"/>
          <w:rtl w:val="0"/>
          <w:lang w:val="en-US"/>
        </w:rPr>
        <w:t>Bloodlines angelic, psychopomp</w:t>
      </w:r>
      <w:r>
        <w:rPr>
          <w:rFonts w:ascii="Arial Unicode MS" w:cs="Arial Unicode MS" w:hAnsi="Arial Unicode MS" w:eastAsia="Arial Unicode MS"/>
          <w:b w:val="0"/>
          <w:bCs w:val="0"/>
          <w:i w:val="0"/>
          <w:iCs w:val="0"/>
        </w:rPr>
        <w:br w:type="textWrapping"/>
      </w:r>
      <w:r>
        <w:rPr>
          <w:rFonts w:ascii="Arial Unicode MS" w:cs="Arial Unicode MS" w:hAnsi="Arial Unicode MS" w:eastAsia="Arial Unicode MS"/>
          <w:b w:val="0"/>
          <w:bCs w:val="0"/>
          <w:i w:val="0"/>
          <w:iCs w:val="0"/>
          <w:rtl w:val="0"/>
          <w:lang w:val="it-IT"/>
        </w:rPr>
        <w:t xml:space="preserve">Cast </w:t>
      </w:r>
      <w:r>
        <w:rPr>
          <w:rFonts w:ascii="Arial Unicode MS" w:cs="Arial Unicode MS" w:hAnsi="Arial Unicode MS" w:eastAsia="Arial Unicode MS"/>
          <w:b w:val="0"/>
          <w:bCs w:val="0"/>
          <w:i w:val="0"/>
          <w:iCs w:val="0"/>
          <w:rtl w:val="0"/>
          <w:lang w:val="en-US"/>
        </w:rPr>
        <w:t xml:space="preserve">1-3 actions </w:t>
      </w:r>
      <w:r>
        <w:rPr>
          <w:rFonts w:ascii="Arial Unicode MS" w:cs="Arial Unicode MS" w:hAnsi="Arial Unicode MS" w:eastAsia="Arial Unicode MS"/>
          <w:b w:val="0"/>
          <w:bCs w:val="0"/>
          <w:i w:val="0"/>
          <w:iCs w:val="0"/>
        </w:rPr>
        <w:br w:type="textWrapping"/>
      </w:r>
      <w:r>
        <w:rPr>
          <w:rFonts w:ascii="Arial Unicode MS" w:cs="Arial Unicode MS" w:hAnsi="Arial Unicode MS" w:eastAsia="Arial Unicode MS"/>
          <w:b w:val="0"/>
          <w:bCs w:val="0"/>
          <w:i w:val="0"/>
          <w:iCs w:val="0"/>
          <w:rtl w:val="0"/>
          <w:lang w:val="en-US"/>
        </w:rPr>
        <w:t>Range varies; Targets 1 willing living creature or 1 undead</w:t>
      </w:r>
    </w:p>
    <w:p>
      <w:pPr>
        <w:pStyle w:val="Body"/>
        <w:ind w:left="360" w:firstLine="0"/>
      </w:pPr>
      <w:r>
        <w:rPr>
          <w:rFonts w:ascii="Arial Unicode MS" w:cs="Arial Unicode MS" w:hAnsi="Arial Unicode MS" w:eastAsia="Arial Unicode MS"/>
          <w:b w:val="0"/>
          <w:bCs w:val="0"/>
          <w:i w:val="0"/>
          <w:iCs w:val="0"/>
          <w:rtl w:val="0"/>
          <w:lang w:val="en-US"/>
        </w:rPr>
        <w:t>You channel positive energy to heal the living or damage the undead. If the target is a willing living creature, you restore 1d8 Hit Points. If the target is undead, you deal that amount of positive damage to it, and it gets a basic Fortitude save. The number of actions you spend when Casting this Spell determines its targets, range, area, and other parameters.</w:t>
      </w:r>
    </w:p>
    <w:p>
      <w:pPr>
        <w:pStyle w:val="Body"/>
        <w:ind w:left="360" w:firstLine="0"/>
      </w:pPr>
      <w:r>
        <w:rPr>
          <w:rFonts w:ascii="Arial Unicode MS" w:cs="Arial Unicode MS" w:hAnsi="Arial Unicode MS" w:eastAsia="Arial Unicode MS"/>
          <w:b w:val="0"/>
          <w:bCs w:val="0"/>
          <w:i w:val="0"/>
          <w:iCs w:val="0"/>
          <w:rtl w:val="0"/>
          <w:lang w:val="it-IT"/>
        </w:rPr>
        <w:t xml:space="preserve">(somatic) </w:t>
      </w:r>
      <w:r>
        <w:rPr>
          <w:rFonts w:ascii="Arial Unicode MS" w:cs="Arial Unicode MS" w:hAnsi="Arial Unicode MS" w:eastAsia="Arial Unicode MS"/>
          <w:b w:val="0"/>
          <w:bCs w:val="0"/>
          <w:i w:val="0"/>
          <w:iCs w:val="0"/>
          <w:rtl w:val="0"/>
          <w:lang w:val="en-US"/>
        </w:rPr>
        <w:t>The spell has a range of touch.</w:t>
      </w:r>
      <w:r>
        <w:rPr>
          <w:rFonts w:ascii="Arial Unicode MS" w:cs="Arial Unicode MS" w:hAnsi="Arial Unicode MS" w:eastAsia="Arial Unicode MS"/>
          <w:b w:val="0"/>
          <w:bCs w:val="0"/>
          <w:i w:val="0"/>
          <w:iCs w:val="0"/>
        </w:rPr>
        <w:br w:type="textWrapping"/>
      </w:r>
      <w:r>
        <w:rPr>
          <w:rFonts w:ascii="Arial Unicode MS" w:cs="Arial Unicode MS" w:hAnsi="Arial Unicode MS" w:eastAsia="Arial Unicode MS"/>
          <w:b w:val="0"/>
          <w:bCs w:val="0"/>
          <w:i w:val="0"/>
          <w:iCs w:val="0"/>
          <w:rtl w:val="0"/>
        </w:rPr>
        <w:t xml:space="preserve">(somatic, verbal) </w:t>
      </w:r>
      <w:r>
        <w:rPr>
          <w:rFonts w:ascii="Arial Unicode MS" w:cs="Arial Unicode MS" w:hAnsi="Arial Unicode MS" w:eastAsia="Arial Unicode MS"/>
          <w:b w:val="0"/>
          <w:bCs w:val="0"/>
          <w:i w:val="0"/>
          <w:iCs w:val="0"/>
          <w:rtl w:val="0"/>
          <w:lang w:val="en-US"/>
        </w:rPr>
        <w:t>The spell has a range of 30 feet. If you're healing a living creature, increase the Hit Points restored by 8.</w:t>
      </w:r>
      <w:r>
        <w:rPr>
          <w:rFonts w:ascii="Arial Unicode MS" w:cs="Arial Unicode MS" w:hAnsi="Arial Unicode MS" w:eastAsia="Arial Unicode MS"/>
          <w:b w:val="0"/>
          <w:bCs w:val="0"/>
          <w:i w:val="0"/>
          <w:iCs w:val="0"/>
        </w:rPr>
        <w:br w:type="textWrapping"/>
      </w:r>
      <w:r>
        <w:rPr>
          <w:rFonts w:ascii="Arial Unicode MS" w:cs="Arial Unicode MS" w:hAnsi="Arial Unicode MS" w:eastAsia="Arial Unicode MS"/>
          <w:b w:val="0"/>
          <w:bCs w:val="0"/>
          <w:i w:val="0"/>
          <w:iCs w:val="0"/>
          <w:rtl w:val="0"/>
        </w:rPr>
        <w:t xml:space="preserve">(material, somatic, verbal) </w:t>
      </w:r>
      <w:r>
        <w:rPr>
          <w:rFonts w:ascii="Arial Unicode MS" w:cs="Arial Unicode MS" w:hAnsi="Arial Unicode MS" w:eastAsia="Arial Unicode MS"/>
          <w:b w:val="0"/>
          <w:bCs w:val="0"/>
          <w:i w:val="0"/>
          <w:iCs w:val="0"/>
          <w:rtl w:val="0"/>
          <w:lang w:val="en-US"/>
        </w:rPr>
        <w:t>You disperse positive energy in a 30-foot emanation. This targets all living and undead creatures in the burst.</w:t>
      </w:r>
    </w:p>
    <w:p>
      <w:pPr>
        <w:pStyle w:val="Body"/>
        <w:ind w:left="360" w:firstLine="0"/>
        <w:rPr>
          <w:rFonts w:ascii="Lato Bold" w:cs="Lato Bold" w:hAnsi="Lato Bold" w:eastAsia="Lato Bold"/>
          <w:sz w:val="28"/>
          <w:szCs w:val="28"/>
        </w:rPr>
      </w:pPr>
      <w:r>
        <w:rPr>
          <w:rFonts w:ascii="Arial Unicode MS" w:cs="Arial Unicode MS" w:hAnsi="Arial Unicode MS" w:eastAsia="Arial Unicode MS"/>
          <w:b w:val="0"/>
          <w:bCs w:val="0"/>
          <w:i w:val="0"/>
          <w:iCs w:val="0"/>
          <w:sz w:val="28"/>
          <w:szCs w:val="28"/>
          <w:rtl w:val="0"/>
          <w:lang w:val="en-US"/>
        </w:rPr>
        <w:t>Bless</w:t>
      </w:r>
    </w:p>
    <w:p>
      <w:pPr>
        <w:pStyle w:val="Body"/>
        <w:ind w:left="360" w:firstLine="0"/>
        <w:rPr>
          <w:rFonts w:ascii="Lato-Italic" w:cs="Lato-Italic" w:hAnsi="Lato-Italic" w:eastAsia="Lato-Italic"/>
          <w:i w:val="1"/>
          <w:iCs w:val="1"/>
        </w:rPr>
      </w:pPr>
      <w:r>
        <w:rPr>
          <w:rFonts w:ascii="Arial Unicode MS" w:cs="Arial Unicode MS" w:hAnsi="Arial Unicode MS" w:eastAsia="Arial Unicode MS"/>
          <w:b w:val="0"/>
          <w:bCs w:val="0"/>
          <w:i w:val="0"/>
          <w:iCs w:val="0"/>
          <w:rtl w:val="0"/>
          <w:lang w:val="fr-FR"/>
        </w:rPr>
        <w:t>Traditions divine, occult</w:t>
      </w:r>
      <w:r>
        <w:rPr>
          <w:rFonts w:ascii="Arial Unicode MS" w:cs="Arial Unicode MS" w:hAnsi="Arial Unicode MS" w:eastAsia="Arial Unicode MS"/>
          <w:b w:val="0"/>
          <w:bCs w:val="0"/>
          <w:i w:val="0"/>
          <w:iCs w:val="0"/>
        </w:rPr>
        <w:br w:type="textWrapping"/>
      </w:r>
      <w:r>
        <w:rPr>
          <w:rFonts w:ascii="Arial Unicode MS" w:cs="Arial Unicode MS" w:hAnsi="Arial Unicode MS" w:eastAsia="Arial Unicode MS"/>
          <w:b w:val="0"/>
          <w:bCs w:val="0"/>
          <w:i w:val="0"/>
          <w:iCs w:val="0"/>
          <w:rtl w:val="0"/>
        </w:rPr>
        <w:t>Cast somatic, verbal</w:t>
      </w:r>
      <w:r>
        <w:rPr>
          <w:rFonts w:ascii="Arial Unicode MS" w:cs="Arial Unicode MS" w:hAnsi="Arial Unicode MS" w:eastAsia="Arial Unicode MS"/>
          <w:b w:val="0"/>
          <w:bCs w:val="0"/>
          <w:i w:val="0"/>
          <w:iCs w:val="0"/>
        </w:rPr>
        <w:br w:type="textWrapping"/>
      </w:r>
      <w:r>
        <w:rPr>
          <w:rFonts w:ascii="Arial Unicode MS" w:cs="Arial Unicode MS" w:hAnsi="Arial Unicode MS" w:eastAsia="Arial Unicode MS"/>
          <w:b w:val="0"/>
          <w:bCs w:val="0"/>
          <w:i w:val="0"/>
          <w:iCs w:val="0"/>
          <w:rtl w:val="0"/>
          <w:lang w:val="en-US"/>
        </w:rPr>
        <w:t>Area 5-foot emanation</w:t>
      </w:r>
      <w:r>
        <w:rPr>
          <w:rFonts w:ascii="Arial Unicode MS" w:cs="Arial Unicode MS" w:hAnsi="Arial Unicode MS" w:eastAsia="Arial Unicode MS"/>
          <w:b w:val="0"/>
          <w:bCs w:val="0"/>
          <w:i w:val="0"/>
          <w:iCs w:val="0"/>
        </w:rPr>
        <w:br w:type="textWrapping"/>
      </w:r>
      <w:r>
        <w:rPr>
          <w:rFonts w:ascii="Arial Unicode MS" w:cs="Arial Unicode MS" w:hAnsi="Arial Unicode MS" w:eastAsia="Arial Unicode MS"/>
          <w:b w:val="0"/>
          <w:bCs w:val="0"/>
          <w:i w:val="0"/>
          <w:iCs w:val="0"/>
          <w:rtl w:val="0"/>
          <w:lang w:val="fr-FR"/>
        </w:rPr>
        <w:t>Duration 1 minute</w:t>
      </w:r>
    </w:p>
    <w:p>
      <w:pPr>
        <w:pStyle w:val="Body"/>
        <w:ind w:left="360" w:firstLine="0"/>
      </w:pPr>
      <w:r>
        <w:rPr>
          <w:rFonts w:ascii="Arial Unicode MS" w:cs="Arial Unicode MS" w:hAnsi="Arial Unicode MS" w:eastAsia="Arial Unicode MS"/>
          <w:b w:val="0"/>
          <w:bCs w:val="0"/>
          <w:i w:val="0"/>
          <w:iCs w:val="0"/>
          <w:rtl w:val="0"/>
          <w:lang w:val="en-US"/>
        </w:rPr>
        <w:t xml:space="preserve">Blessings from beyond help your companions strike true. You and your allies gain a +1 status bonus to attack rolls while within the emanation. Once per turn, starting the turn after you cast bless, you can use a single action, which has the concentrate trait, to increase the emanation's radius by 5 feet. </w:t>
      </w:r>
      <w:r>
        <w:rPr>
          <w:rFonts w:ascii="Arial Unicode MS" w:cs="Arial Unicode MS" w:hAnsi="Arial Unicode MS" w:eastAsia="Arial Unicode MS"/>
          <w:b w:val="0"/>
          <w:bCs w:val="0"/>
          <w:i w:val="0"/>
          <w:iCs w:val="0"/>
          <w:rtl w:val="0"/>
          <w:lang w:val="en-US"/>
        </w:rPr>
        <w:t>Bless</w:t>
      </w:r>
      <w:r>
        <w:rPr>
          <w:rFonts w:ascii="Arial Unicode MS" w:cs="Arial Unicode MS" w:hAnsi="Arial Unicode MS" w:eastAsia="Arial Unicode MS"/>
          <w:b w:val="0"/>
          <w:bCs w:val="0"/>
          <w:i w:val="0"/>
          <w:iCs w:val="0"/>
          <w:rtl w:val="0"/>
          <w:lang w:val="en-US"/>
        </w:rPr>
        <w:t xml:space="preserve"> can counteract </w:t>
      </w:r>
      <w:r>
        <w:rPr>
          <w:rFonts w:ascii="Arial Unicode MS" w:cs="Arial Unicode MS" w:hAnsi="Arial Unicode MS" w:eastAsia="Arial Unicode MS"/>
          <w:b w:val="0"/>
          <w:bCs w:val="0"/>
          <w:i w:val="0"/>
          <w:iCs w:val="0"/>
          <w:rtl w:val="0"/>
        </w:rPr>
        <w:t>bane</w:t>
      </w:r>
      <w:r>
        <w:rPr>
          <w:rFonts w:ascii="Arial Unicode MS" w:cs="Arial Unicode MS" w:hAnsi="Arial Unicode MS" w:eastAsia="Arial Unicode MS"/>
          <w:b w:val="0"/>
          <w:bCs w:val="0"/>
          <w:i w:val="0"/>
          <w:iCs w:val="0"/>
          <w:rtl w:val="0"/>
        </w:rPr>
        <w:t>.</w:t>
      </w:r>
    </w:p>
    <w:p>
      <w:pPr>
        <w:pStyle w:val="Heading 2"/>
        <w:bidi w:val="0"/>
      </w:pPr>
      <w:r>
        <w:rPr>
          <w:rtl w:val="0"/>
        </w:rPr>
        <w:t>4: Open book</w:t>
      </w:r>
    </w:p>
    <w:p>
      <w:pPr>
        <w:pStyle w:val="Heading 3"/>
        <w:bidi w:val="0"/>
      </w:pPr>
      <w:r>
        <w:rPr>
          <w:rFonts w:ascii="Arial Unicode MS" w:cs="Arial Unicode MS" w:hAnsi="Arial Unicode MS" w:eastAsia="Arial Unicode MS"/>
          <w:b w:val="0"/>
          <w:bCs w:val="0"/>
          <w:i w:val="0"/>
          <w:iCs w:val="0"/>
          <w:rtl w:val="0"/>
          <w:lang w:val="en-US"/>
        </w:rPr>
        <w:t>brooch of inspiration</w:t>
      </w:r>
    </w:p>
    <w:p>
      <w:pPr>
        <w:pStyle w:val="Body"/>
        <w:rPr>
          <w:rFonts w:ascii="Lato-Italic" w:cs="Lato-Italic" w:hAnsi="Lato-Italic" w:eastAsia="Lato-Italic"/>
          <w:i w:val="1"/>
          <w:iCs w:val="1"/>
        </w:rPr>
      </w:pPr>
      <w:r>
        <w:rPr>
          <w:rFonts w:ascii="Arial Unicode MS" w:cs="Arial Unicode MS" w:hAnsi="Arial Unicode MS" w:eastAsia="Arial Unicode MS"/>
          <w:b w:val="0"/>
          <w:bCs w:val="0"/>
          <w:i w:val="0"/>
          <w:iCs w:val="0"/>
          <w:rtl w:val="0"/>
          <w:lang w:val="en-US"/>
        </w:rPr>
        <w:t>Uncommon</w:t>
      </w:r>
      <w:r>
        <w:rPr>
          <w:rFonts w:ascii="Arial Unicode MS" w:cs="Arial Unicode MS" w:hAnsi="Arial Unicode MS" w:eastAsia="Arial Unicode MS" w:hint="default"/>
          <w:b w:val="0"/>
          <w:bCs w:val="0"/>
          <w:i w:val="0"/>
          <w:iCs w:val="0"/>
          <w:rtl w:val="0"/>
        </w:rPr>
        <w:t> </w:t>
      </w:r>
      <w:r>
        <w:rPr>
          <w:rFonts w:ascii="Arial Unicode MS" w:cs="Arial Unicode MS" w:hAnsi="Arial Unicode MS" w:eastAsia="Arial Unicode MS"/>
          <w:b w:val="0"/>
          <w:bCs w:val="0"/>
          <w:i w:val="0"/>
          <w:iCs w:val="0"/>
          <w:rtl w:val="0"/>
          <w:lang w:val="fr-FR"/>
        </w:rPr>
        <w:t>Divination</w:t>
      </w:r>
      <w:r>
        <w:rPr>
          <w:rFonts w:ascii="Arial Unicode MS" w:cs="Arial Unicode MS" w:hAnsi="Arial Unicode MS" w:eastAsia="Arial Unicode MS" w:hint="default"/>
          <w:b w:val="0"/>
          <w:bCs w:val="0"/>
          <w:i w:val="0"/>
          <w:iCs w:val="0"/>
          <w:rtl w:val="0"/>
        </w:rPr>
        <w:t> </w:t>
      </w:r>
      <w:r>
        <w:rPr>
          <w:rFonts w:ascii="Arial Unicode MS" w:cs="Arial Unicode MS" w:hAnsi="Arial Unicode MS" w:eastAsia="Arial Unicode MS"/>
          <w:b w:val="0"/>
          <w:bCs w:val="0"/>
          <w:i w:val="0"/>
          <w:iCs w:val="0"/>
          <w:rtl w:val="0"/>
        </w:rPr>
        <w:t>Invested</w:t>
      </w:r>
      <w:r>
        <w:rPr>
          <w:rFonts w:ascii="Arial Unicode MS" w:cs="Arial Unicode MS" w:hAnsi="Arial Unicode MS" w:eastAsia="Arial Unicode MS" w:hint="default"/>
          <w:b w:val="0"/>
          <w:bCs w:val="0"/>
          <w:i w:val="0"/>
          <w:iCs w:val="0"/>
          <w:rtl w:val="0"/>
        </w:rPr>
        <w:t> </w:t>
      </w:r>
      <w:r>
        <w:rPr>
          <w:rFonts w:ascii="Arial Unicode MS" w:cs="Arial Unicode MS" w:hAnsi="Arial Unicode MS" w:eastAsia="Arial Unicode MS"/>
          <w:b w:val="0"/>
          <w:bCs w:val="0"/>
          <w:i w:val="0"/>
          <w:iCs w:val="0"/>
          <w:rtl w:val="0"/>
          <w:lang w:val="en-US"/>
        </w:rPr>
        <w:t>Magical</w:t>
      </w:r>
      <w:r>
        <w:rPr>
          <w:rFonts w:ascii="Arial Unicode MS" w:cs="Arial Unicode MS" w:hAnsi="Arial Unicode MS" w:eastAsia="Arial Unicode MS" w:hint="default"/>
          <w:b w:val="0"/>
          <w:bCs w:val="0"/>
          <w:i w:val="0"/>
          <w:iCs w:val="0"/>
          <w:rtl w:val="0"/>
        </w:rPr>
        <w:t> </w:t>
      </w:r>
      <w:r>
        <w:rPr>
          <w:rFonts w:ascii="Arial Unicode MS" w:cs="Arial Unicode MS" w:hAnsi="Arial Unicode MS" w:eastAsia="Arial Unicode MS"/>
          <w:b w:val="0"/>
          <w:bCs w:val="0"/>
          <w:i w:val="0"/>
          <w:iCs w:val="0"/>
        </w:rPr>
        <w:br w:type="textWrapping"/>
      </w:r>
      <w:r>
        <w:rPr>
          <w:rFonts w:ascii="Arial Unicode MS" w:cs="Arial Unicode MS" w:hAnsi="Arial Unicode MS" w:eastAsia="Arial Unicode MS"/>
          <w:b w:val="0"/>
          <w:bCs w:val="0"/>
          <w:i w:val="0"/>
          <w:iCs w:val="0"/>
          <w:rtl w:val="0"/>
          <w:lang w:val="en-US"/>
        </w:rPr>
        <w:t>Usage worn</w:t>
      </w:r>
    </w:p>
    <w:p>
      <w:pPr>
        <w:pStyle w:val="Body"/>
        <w:bidi w:val="0"/>
      </w:pPr>
      <w:r>
        <w:rPr>
          <w:rFonts w:ascii="Arial Unicode MS" w:cs="Arial Unicode MS" w:hAnsi="Arial Unicode MS" w:eastAsia="Arial Unicode MS"/>
          <w:b w:val="0"/>
          <w:bCs w:val="0"/>
          <w:i w:val="0"/>
          <w:iCs w:val="0"/>
          <w:rtl w:val="0"/>
          <w:lang w:val="en-US"/>
        </w:rPr>
        <w:t>This finely cut garnet brooch fills your mind with vigor and occasional bursts of mental clarity. While wearing the brooch, you gain a +1 item bonus to checks to Recall Knowledge with Lore skills.</w:t>
      </w:r>
    </w:p>
    <w:p>
      <w:pPr>
        <w:pStyle w:val="Body"/>
        <w:bidi w:val="0"/>
      </w:pPr>
      <w:r>
        <w:rPr>
          <w:rFonts w:ascii="Arial Unicode MS" w:cs="Arial Unicode MS" w:hAnsi="Arial Unicode MS" w:eastAsia="Arial Unicode MS"/>
          <w:b w:val="0"/>
          <w:bCs w:val="0"/>
          <w:i w:val="0"/>
          <w:iCs w:val="0"/>
          <w:rtl w:val="0"/>
          <w:lang w:val="en-US"/>
        </w:rPr>
        <w:t>Activate</w:t>
      </w:r>
      <w:r>
        <w:rPr>
          <w:rFonts w:ascii="Arial Unicode MS" w:cs="Arial Unicode MS" w:hAnsi="Arial Unicode MS" w:eastAsia="Arial Unicode MS" w:hint="default"/>
          <w:b w:val="0"/>
          <w:bCs w:val="0"/>
          <w:i w:val="0"/>
          <w:iCs w:val="0"/>
          <w:rtl w:val="0"/>
        </w:rPr>
        <w:t xml:space="preserve"> ⬥⬥ </w:t>
      </w:r>
      <w:r>
        <w:rPr>
          <w:rFonts w:ascii="Arial Unicode MS" w:cs="Arial Unicode MS" w:hAnsi="Arial Unicode MS" w:eastAsia="Arial Unicode MS"/>
          <w:b w:val="0"/>
          <w:bCs w:val="0"/>
          <w:i w:val="0"/>
          <w:iCs w:val="0"/>
          <w:rtl w:val="0"/>
          <w:lang w:val="en-US"/>
        </w:rPr>
        <w:t xml:space="preserve">envision (fortune); Frequency once per day; </w:t>
      </w:r>
      <w:r>
        <w:rPr>
          <w:rFonts w:ascii="Arial Unicode MS" w:cs="Arial Unicode MS" w:hAnsi="Arial Unicode MS" w:eastAsia="Arial Unicode MS"/>
          <w:b w:val="0"/>
          <w:bCs w:val="0"/>
          <w:i w:val="0"/>
          <w:iCs w:val="0"/>
          <w:rtl w:val="0"/>
          <w:lang w:val="en-US"/>
        </w:rPr>
        <w:t>Effect</w:t>
      </w:r>
      <w:r>
        <w:rPr>
          <w:rFonts w:ascii="Arial Unicode MS" w:cs="Arial Unicode MS" w:hAnsi="Arial Unicode MS" w:eastAsia="Arial Unicode MS"/>
          <w:b w:val="0"/>
          <w:bCs w:val="0"/>
          <w:i w:val="0"/>
          <w:iCs w:val="0"/>
          <w:rtl w:val="0"/>
          <w:lang w:val="en-US"/>
        </w:rPr>
        <w:t xml:space="preserve"> You think hard on a topic and receive a sudden inspiration. You attempt to Recall Knowledge using Lore. On this check, you roll twice and take the higher result.</w:t>
      </w:r>
    </w:p>
    <w:p>
      <w:pPr>
        <w:pStyle w:val="Heading 3"/>
        <w:bidi w:val="0"/>
      </w:pPr>
    </w:p>
    <w:p>
      <w:pPr>
        <w:pStyle w:val="Heading 3"/>
        <w:bidi w:val="0"/>
      </w:pPr>
      <w:r>
        <w:rPr>
          <w:rFonts w:ascii="Arial Unicode MS" w:cs="Arial Unicode MS" w:hAnsi="Arial Unicode MS" w:eastAsia="Arial Unicode MS"/>
          <w:b w:val="0"/>
          <w:bCs w:val="0"/>
          <w:i w:val="0"/>
          <w:iCs w:val="0"/>
          <w:rtl w:val="0"/>
          <w:lang w:val="en-US"/>
        </w:rPr>
        <w:t xml:space="preserve">greater choker of elocution </w:t>
      </w:r>
    </w:p>
    <w:p>
      <w:pPr>
        <w:pStyle w:val="Body"/>
        <w:rPr>
          <w:rFonts w:ascii="Lato-Italic" w:cs="Lato-Italic" w:hAnsi="Lato-Italic" w:eastAsia="Lato-Italic"/>
          <w:i w:val="1"/>
          <w:iCs w:val="1"/>
        </w:rPr>
      </w:pPr>
      <w:r>
        <w:rPr>
          <w:rFonts w:ascii="Arial Unicode MS" w:cs="Arial Unicode MS" w:hAnsi="Arial Unicode MS" w:eastAsia="Arial Unicode MS"/>
          <w:b w:val="0"/>
          <w:bCs w:val="0"/>
          <w:i w:val="0"/>
          <w:iCs w:val="0"/>
          <w:rtl w:val="0"/>
          <w:lang w:val="en-US"/>
        </w:rPr>
        <w:t>Enchantment</w:t>
      </w:r>
      <w:r>
        <w:rPr>
          <w:rFonts w:ascii="Arial Unicode MS" w:cs="Arial Unicode MS" w:hAnsi="Arial Unicode MS" w:eastAsia="Arial Unicode MS" w:hint="default"/>
          <w:b w:val="0"/>
          <w:bCs w:val="0"/>
          <w:i w:val="0"/>
          <w:iCs w:val="0"/>
          <w:rtl w:val="0"/>
        </w:rPr>
        <w:t> </w:t>
      </w:r>
      <w:r>
        <w:rPr>
          <w:rFonts w:ascii="Arial Unicode MS" w:cs="Arial Unicode MS" w:hAnsi="Arial Unicode MS" w:eastAsia="Arial Unicode MS"/>
          <w:b w:val="0"/>
          <w:bCs w:val="0"/>
          <w:i w:val="0"/>
          <w:iCs w:val="0"/>
          <w:rtl w:val="0"/>
        </w:rPr>
        <w:t>Invested</w:t>
      </w:r>
      <w:r>
        <w:rPr>
          <w:rFonts w:ascii="Arial Unicode MS" w:cs="Arial Unicode MS" w:hAnsi="Arial Unicode MS" w:eastAsia="Arial Unicode MS" w:hint="default"/>
          <w:b w:val="0"/>
          <w:bCs w:val="0"/>
          <w:i w:val="0"/>
          <w:iCs w:val="0"/>
          <w:rtl w:val="0"/>
        </w:rPr>
        <w:t> </w:t>
      </w:r>
      <w:r>
        <w:rPr>
          <w:rFonts w:ascii="Arial Unicode MS" w:cs="Arial Unicode MS" w:hAnsi="Arial Unicode MS" w:eastAsia="Arial Unicode MS"/>
          <w:b w:val="0"/>
          <w:bCs w:val="0"/>
          <w:i w:val="0"/>
          <w:iCs w:val="0"/>
          <w:rtl w:val="0"/>
          <w:lang w:val="en-US"/>
        </w:rPr>
        <w:t>Magical</w:t>
      </w:r>
      <w:r>
        <w:rPr>
          <w:rFonts w:ascii="Arial Unicode MS" w:cs="Arial Unicode MS" w:hAnsi="Arial Unicode MS" w:eastAsia="Arial Unicode MS" w:hint="default"/>
          <w:b w:val="0"/>
          <w:bCs w:val="0"/>
          <w:i w:val="0"/>
          <w:iCs w:val="0"/>
          <w:rtl w:val="0"/>
        </w:rPr>
        <w:t> </w:t>
      </w:r>
      <w:r>
        <w:rPr>
          <w:rFonts w:ascii="Arial Unicode MS" w:cs="Arial Unicode MS" w:hAnsi="Arial Unicode MS" w:eastAsia="Arial Unicode MS"/>
          <w:b w:val="0"/>
          <w:bCs w:val="0"/>
          <w:i w:val="0"/>
          <w:iCs w:val="0"/>
        </w:rPr>
        <w:br w:type="textWrapping"/>
      </w:r>
      <w:r>
        <w:rPr>
          <w:rFonts w:ascii="Arial Unicode MS" w:cs="Arial Unicode MS" w:hAnsi="Arial Unicode MS" w:eastAsia="Arial Unicode MS"/>
          <w:b w:val="0"/>
          <w:bCs w:val="0"/>
          <w:i w:val="0"/>
          <w:iCs w:val="0"/>
          <w:rtl w:val="0"/>
          <w:lang w:val="en-US"/>
        </w:rPr>
        <w:t>Usage worn collar; Bulk L</w:t>
      </w:r>
    </w:p>
    <w:p>
      <w:pPr>
        <w:pStyle w:val="Body"/>
        <w:bidi w:val="0"/>
      </w:pPr>
      <w:r>
        <w:rPr>
          <w:rFonts w:ascii="Arial Unicode MS" w:cs="Arial Unicode MS" w:hAnsi="Arial Unicode MS" w:eastAsia="Arial Unicode MS"/>
          <w:b w:val="0"/>
          <w:bCs w:val="0"/>
          <w:i w:val="0"/>
          <w:iCs w:val="0"/>
          <w:rtl w:val="0"/>
          <w:lang w:val="en-US"/>
        </w:rPr>
        <w:t>This platinum choker bears characters from a language</w:t>
      </w:r>
      <w:r>
        <w:rPr>
          <w:rFonts w:ascii="Arial Unicode MS" w:cs="Arial Unicode MS" w:hAnsi="Arial Unicode MS" w:eastAsia="Arial Unicode MS" w:hint="default"/>
          <w:b w:val="0"/>
          <w:bCs w:val="0"/>
          <w:i w:val="0"/>
          <w:iCs w:val="0"/>
          <w:rtl w:val="1"/>
        </w:rPr>
        <w:t>’</w:t>
      </w:r>
      <w:r>
        <w:rPr>
          <w:rFonts w:ascii="Arial Unicode MS" w:cs="Arial Unicode MS" w:hAnsi="Arial Unicode MS" w:eastAsia="Arial Unicode MS"/>
          <w:b w:val="0"/>
          <w:bCs w:val="0"/>
          <w:i w:val="0"/>
          <w:iCs w:val="0"/>
          <w:rtl w:val="0"/>
          <w:lang w:val="en-US"/>
        </w:rPr>
        <w:t>s alphabet, and it gives knowledge of that language and the associated culture</w:t>
      </w:r>
      <w:r>
        <w:rPr>
          <w:rFonts w:ascii="Arial Unicode MS" w:cs="Arial Unicode MS" w:hAnsi="Arial Unicode MS" w:eastAsia="Arial Unicode MS" w:hint="default"/>
          <w:b w:val="0"/>
          <w:bCs w:val="0"/>
          <w:i w:val="0"/>
          <w:iCs w:val="0"/>
          <w:rtl w:val="1"/>
        </w:rPr>
        <w:t>’</w:t>
      </w:r>
      <w:r>
        <w:rPr>
          <w:rFonts w:ascii="Arial Unicode MS" w:cs="Arial Unicode MS" w:hAnsi="Arial Unicode MS" w:eastAsia="Arial Unicode MS"/>
          <w:b w:val="0"/>
          <w:bCs w:val="0"/>
          <w:i w:val="0"/>
          <w:iCs w:val="0"/>
          <w:rtl w:val="0"/>
          <w:lang w:val="en-US"/>
        </w:rPr>
        <w:t>s customs. You gain a +</w:t>
      </w:r>
      <w:r>
        <w:rPr>
          <w:rFonts w:ascii="Arial Unicode MS" w:cs="Arial Unicode MS" w:hAnsi="Arial Unicode MS" w:eastAsia="Arial Unicode MS"/>
          <w:b w:val="0"/>
          <w:bCs w:val="0"/>
          <w:i w:val="0"/>
          <w:iCs w:val="0"/>
          <w:rtl w:val="0"/>
          <w:lang w:val="en-US"/>
        </w:rPr>
        <w:t>2</w:t>
      </w:r>
      <w:r>
        <w:rPr>
          <w:rFonts w:ascii="Arial Unicode MS" w:cs="Arial Unicode MS" w:hAnsi="Arial Unicode MS" w:eastAsia="Arial Unicode MS"/>
          <w:b w:val="0"/>
          <w:bCs w:val="0"/>
          <w:i w:val="0"/>
          <w:iCs w:val="0"/>
          <w:rtl w:val="0"/>
          <w:lang w:val="en-US"/>
        </w:rPr>
        <w:t xml:space="preserve"> item bonus to Society checks and the ability to understand, speak, and write the chosen language. Your excellent elocution reduces the DC of the flat check to perform an auditory action while deafened from 5 to 3.</w:t>
      </w:r>
    </w:p>
    <w:p>
      <w:pPr>
        <w:pStyle w:val="Body"/>
        <w:bidi w:val="0"/>
      </w:pPr>
      <w:r>
        <w:rPr>
          <w:rFonts w:ascii="Arial Unicode MS" w:cs="Arial Unicode MS" w:hAnsi="Arial Unicode MS" w:eastAsia="Arial Unicode MS"/>
          <w:b w:val="0"/>
          <w:bCs w:val="0"/>
          <w:i w:val="0"/>
          <w:iCs w:val="0"/>
          <w:rtl w:val="0"/>
          <w:lang w:val="en-US"/>
        </w:rPr>
        <w:t>It</w:t>
      </w:r>
      <w:r>
        <w:rPr>
          <w:rFonts w:ascii="Arial Unicode MS" w:cs="Arial Unicode MS" w:hAnsi="Arial Unicode MS" w:eastAsia="Arial Unicode MS" w:hint="default"/>
          <w:b w:val="0"/>
          <w:bCs w:val="0"/>
          <w:i w:val="0"/>
          <w:iCs w:val="0"/>
          <w:rtl w:val="0"/>
          <w:lang w:val="en-US"/>
        </w:rPr>
        <w:t>’</w:t>
      </w:r>
      <w:r>
        <w:rPr>
          <w:rFonts w:ascii="Arial Unicode MS" w:cs="Arial Unicode MS" w:hAnsi="Arial Unicode MS" w:eastAsia="Arial Unicode MS"/>
          <w:b w:val="0"/>
          <w:bCs w:val="0"/>
          <w:i w:val="0"/>
          <w:iCs w:val="0"/>
          <w:rtl w:val="0"/>
          <w:lang w:val="en-US"/>
        </w:rPr>
        <w:t xml:space="preserve">s keyed to Aklo, Shadowtongue, and Draconic. </w:t>
      </w:r>
    </w:p>
    <w:p>
      <w:pPr>
        <w:pStyle w:val="Heading 3"/>
        <w:bidi w:val="0"/>
      </w:pPr>
    </w:p>
    <w:p>
      <w:pPr>
        <w:pStyle w:val="Heading 3"/>
        <w:bidi w:val="0"/>
      </w:pPr>
      <w:r>
        <w:rPr>
          <w:rFonts w:ascii="Arial Unicode MS" w:cs="Arial Unicode MS" w:hAnsi="Arial Unicode MS" w:eastAsia="Arial Unicode MS"/>
          <w:b w:val="0"/>
          <w:bCs w:val="0"/>
          <w:i w:val="0"/>
          <w:iCs w:val="0"/>
          <w:rtl w:val="0"/>
          <w:lang w:val="en-US"/>
        </w:rPr>
        <w:t>s</w:t>
      </w:r>
      <w:r>
        <w:rPr>
          <w:rFonts w:ascii="Arial Unicode MS" w:cs="Arial Unicode MS" w:hAnsi="Arial Unicode MS" w:eastAsia="Arial Unicode MS"/>
          <w:b w:val="0"/>
          <w:bCs w:val="0"/>
          <w:i w:val="0"/>
          <w:iCs w:val="0"/>
          <w:rtl w:val="0"/>
          <w:lang w:val="en-US"/>
        </w:rPr>
        <w:t>croll of comprehend language</w:t>
      </w:r>
    </w:p>
    <w:p>
      <w:pPr>
        <w:pStyle w:val="Body"/>
        <w:rPr>
          <w:rFonts w:ascii="Lato-Italic" w:cs="Lato-Italic" w:hAnsi="Lato-Italic" w:eastAsia="Lato-Italic"/>
          <w:i w:val="1"/>
          <w:iCs w:val="1"/>
        </w:rPr>
      </w:pPr>
      <w:r>
        <w:rPr>
          <w:rFonts w:ascii="Arial Unicode MS" w:cs="Arial Unicode MS" w:hAnsi="Arial Unicode MS" w:eastAsia="Arial Unicode MS"/>
          <w:b w:val="0"/>
          <w:bCs w:val="0"/>
          <w:i w:val="0"/>
          <w:iCs w:val="0"/>
          <w:rtl w:val="0"/>
          <w:lang w:val="fr-FR"/>
        </w:rPr>
        <w:t>Divination</w:t>
      </w:r>
      <w:r>
        <w:rPr>
          <w:rFonts w:ascii="Arial Unicode MS" w:cs="Arial Unicode MS" w:hAnsi="Arial Unicode MS" w:eastAsia="Arial Unicode MS" w:hint="default"/>
          <w:b w:val="0"/>
          <w:bCs w:val="0"/>
          <w:i w:val="0"/>
          <w:iCs w:val="0"/>
          <w:rtl w:val="0"/>
        </w:rPr>
        <w:t> </w:t>
      </w:r>
      <w:r>
        <w:rPr>
          <w:rFonts w:ascii="Arial Unicode MS" w:cs="Arial Unicode MS" w:hAnsi="Arial Unicode MS" w:eastAsia="Arial Unicode MS"/>
          <w:b w:val="0"/>
          <w:bCs w:val="0"/>
          <w:i w:val="0"/>
          <w:iCs w:val="0"/>
        </w:rPr>
        <w:br w:type="textWrapping"/>
      </w:r>
      <w:r>
        <w:rPr>
          <w:rFonts w:ascii="Arial Unicode MS" w:cs="Arial Unicode MS" w:hAnsi="Arial Unicode MS" w:eastAsia="Arial Unicode MS"/>
          <w:b w:val="0"/>
          <w:bCs w:val="0"/>
          <w:i w:val="0"/>
          <w:iCs w:val="0"/>
          <w:rtl w:val="0"/>
          <w:lang w:val="fr-FR"/>
        </w:rPr>
        <w:t>Traditions arcane, divine, occult</w:t>
      </w:r>
      <w:r>
        <w:rPr>
          <w:rFonts w:ascii="Arial Unicode MS" w:cs="Arial Unicode MS" w:hAnsi="Arial Unicode MS" w:eastAsia="Arial Unicode MS"/>
          <w:b w:val="0"/>
          <w:bCs w:val="0"/>
          <w:i w:val="0"/>
          <w:iCs w:val="0"/>
        </w:rPr>
        <w:br w:type="textWrapping"/>
      </w:r>
      <w:r>
        <w:rPr>
          <w:rFonts w:ascii="Arial Unicode MS" w:cs="Arial Unicode MS" w:hAnsi="Arial Unicode MS" w:eastAsia="Arial Unicode MS"/>
          <w:b w:val="0"/>
          <w:bCs w:val="0"/>
          <w:i w:val="0"/>
          <w:iCs w:val="0"/>
          <w:rtl w:val="0"/>
        </w:rPr>
        <w:t>Cast somatic, verbal</w:t>
      </w:r>
      <w:r>
        <w:rPr>
          <w:rFonts w:ascii="Arial Unicode MS" w:cs="Arial Unicode MS" w:hAnsi="Arial Unicode MS" w:eastAsia="Arial Unicode MS"/>
          <w:b w:val="0"/>
          <w:bCs w:val="0"/>
          <w:i w:val="0"/>
          <w:iCs w:val="0"/>
        </w:rPr>
        <w:br w:type="textWrapping"/>
      </w:r>
      <w:r>
        <w:rPr>
          <w:rFonts w:ascii="Arial Unicode MS" w:cs="Arial Unicode MS" w:hAnsi="Arial Unicode MS" w:eastAsia="Arial Unicode MS"/>
          <w:b w:val="0"/>
          <w:bCs w:val="0"/>
          <w:i w:val="0"/>
          <w:iCs w:val="0"/>
          <w:rtl w:val="0"/>
          <w:lang w:val="en-US"/>
        </w:rPr>
        <w:t>Range 30 feet; Targets 1 creature</w:t>
      </w:r>
      <w:r>
        <w:rPr>
          <w:rFonts w:ascii="Arial Unicode MS" w:cs="Arial Unicode MS" w:hAnsi="Arial Unicode MS" w:eastAsia="Arial Unicode MS"/>
          <w:b w:val="0"/>
          <w:bCs w:val="0"/>
          <w:i w:val="0"/>
          <w:iCs w:val="0"/>
        </w:rPr>
        <w:br w:type="textWrapping"/>
      </w:r>
      <w:r>
        <w:rPr>
          <w:rFonts w:ascii="Arial Unicode MS" w:cs="Arial Unicode MS" w:hAnsi="Arial Unicode MS" w:eastAsia="Arial Unicode MS"/>
          <w:b w:val="0"/>
          <w:bCs w:val="0"/>
          <w:i w:val="0"/>
          <w:iCs w:val="0"/>
          <w:rtl w:val="0"/>
          <w:lang w:val="en-US"/>
        </w:rPr>
        <w:t>Duration 1 hour</w:t>
      </w:r>
    </w:p>
    <w:p>
      <w:pPr>
        <w:pStyle w:val="Body"/>
        <w:bidi w:val="0"/>
      </w:pPr>
      <w:r>
        <w:rPr>
          <w:rFonts w:ascii="Arial Unicode MS" w:cs="Arial Unicode MS" w:hAnsi="Arial Unicode MS" w:eastAsia="Arial Unicode MS"/>
          <w:b w:val="0"/>
          <w:bCs w:val="0"/>
          <w:i w:val="0"/>
          <w:iCs w:val="0"/>
          <w:rtl w:val="0"/>
          <w:lang w:val="en-US"/>
        </w:rPr>
        <w:t>The target can understand the meaning of a single language it is hearing or reading when you cast the spell. This doesn't let it understand codes, language couched in metaphor, and the like (subject to GM discretion). If the target can hear multiple languages and knows that, it can choose which language to understand; otherwise, choose one of the languages randomly.</w:t>
      </w:r>
      <w:r>
        <w:rPr>
          <w:rFonts w:ascii="Arial Unicode MS" w:cs="Arial Unicode MS" w:hAnsi="Arial Unicode MS" w:eastAsia="Arial Unicode MS"/>
          <w:b w:val="0"/>
          <w:bCs w:val="0"/>
          <w:i w:val="0"/>
          <w:iCs w:val="0"/>
        </w:rPr>
        <w:br w:type="page"/>
      </w:r>
    </w:p>
    <w:p>
      <w:pPr>
        <w:pStyle w:val="Heading 2"/>
        <w:bidi w:val="0"/>
      </w:pPr>
      <w:r>
        <w:rPr>
          <w:rtl w:val="0"/>
        </w:rPr>
        <w:t>5: Sins of the past</w:t>
      </w:r>
    </w:p>
    <w:p>
      <w:pPr>
        <w:pStyle w:val="Heading 3"/>
        <w:bidi w:val="0"/>
      </w:pPr>
      <w:r>
        <w:rPr>
          <w:rFonts w:ascii="Arial Unicode MS" w:cs="Arial Unicode MS" w:hAnsi="Arial Unicode MS" w:eastAsia="Arial Unicode MS"/>
          <w:b w:val="0"/>
          <w:bCs w:val="0"/>
          <w:i w:val="0"/>
          <w:iCs w:val="0"/>
          <w:rtl w:val="0"/>
          <w:lang w:val="en-US"/>
        </w:rPr>
        <w:t>c</w:t>
      </w:r>
      <w:r>
        <w:rPr>
          <w:rFonts w:ascii="Arial Unicode MS" w:cs="Arial Unicode MS" w:hAnsi="Arial Unicode MS" w:eastAsia="Arial Unicode MS"/>
          <w:b w:val="0"/>
          <w:bCs w:val="0"/>
          <w:i w:val="0"/>
          <w:iCs w:val="0"/>
          <w:rtl w:val="0"/>
          <w:lang w:val="nl-NL"/>
        </w:rPr>
        <w:t>ordelia</w:t>
      </w:r>
      <w:r>
        <w:rPr>
          <w:rFonts w:ascii="Arial Unicode MS" w:cs="Arial Unicode MS" w:hAnsi="Arial Unicode MS" w:eastAsia="Arial Unicode MS" w:hint="default"/>
          <w:b w:val="0"/>
          <w:bCs w:val="0"/>
          <w:i w:val="0"/>
          <w:iCs w:val="0"/>
          <w:rtl w:val="1"/>
        </w:rPr>
        <w:t>’</w:t>
      </w:r>
      <w:r>
        <w:rPr>
          <w:rFonts w:ascii="Arial Unicode MS" w:cs="Arial Unicode MS" w:hAnsi="Arial Unicode MS" w:eastAsia="Arial Unicode MS"/>
          <w:b w:val="0"/>
          <w:bCs w:val="0"/>
          <w:i w:val="0"/>
          <w:iCs w:val="0"/>
          <w:rtl w:val="0"/>
          <w:lang w:val="en-US"/>
        </w:rPr>
        <w:t>s construct key</w:t>
      </w:r>
    </w:p>
    <w:p>
      <w:pPr>
        <w:pStyle w:val="Body"/>
        <w:rPr>
          <w:rFonts w:ascii="Lato-Italic" w:cs="Lato-Italic" w:hAnsi="Lato-Italic" w:eastAsia="Lato-Italic"/>
          <w:i w:val="1"/>
          <w:iCs w:val="1"/>
        </w:rPr>
      </w:pPr>
      <w:r>
        <w:rPr>
          <w:rFonts w:ascii="Arial Unicode MS" w:cs="Arial Unicode MS" w:hAnsi="Arial Unicode MS" w:eastAsia="Arial Unicode MS"/>
          <w:b w:val="0"/>
          <w:bCs w:val="0"/>
          <w:i w:val="0"/>
          <w:iCs w:val="0"/>
          <w:rtl w:val="0"/>
          <w:lang w:val="en-US"/>
        </w:rPr>
        <w:t>Uncommon</w:t>
      </w:r>
      <w:r>
        <w:rPr>
          <w:rFonts w:ascii="Arial Unicode MS" w:cs="Arial Unicode MS" w:hAnsi="Arial Unicode MS" w:eastAsia="Arial Unicode MS" w:hint="default"/>
          <w:b w:val="0"/>
          <w:bCs w:val="0"/>
          <w:i w:val="0"/>
          <w:iCs w:val="0"/>
          <w:rtl w:val="0"/>
        </w:rPr>
        <w:t> </w:t>
      </w:r>
      <w:r>
        <w:rPr>
          <w:rFonts w:ascii="Arial Unicode MS" w:cs="Arial Unicode MS" w:hAnsi="Arial Unicode MS" w:eastAsia="Arial Unicode MS"/>
          <w:b w:val="0"/>
          <w:bCs w:val="0"/>
          <w:i w:val="0"/>
          <w:iCs w:val="0"/>
          <w:rtl w:val="0"/>
          <w:lang w:val="en-US"/>
        </w:rPr>
        <w:t>Conjuration</w:t>
      </w:r>
      <w:r>
        <w:rPr>
          <w:rFonts w:ascii="Arial Unicode MS" w:cs="Arial Unicode MS" w:hAnsi="Arial Unicode MS" w:eastAsia="Arial Unicode MS" w:hint="default"/>
          <w:b w:val="0"/>
          <w:bCs w:val="0"/>
          <w:i w:val="0"/>
          <w:iCs w:val="0"/>
          <w:rtl w:val="0"/>
        </w:rPr>
        <w:t> </w:t>
      </w:r>
      <w:r>
        <w:rPr>
          <w:rFonts w:ascii="Arial Unicode MS" w:cs="Arial Unicode MS" w:hAnsi="Arial Unicode MS" w:eastAsia="Arial Unicode MS"/>
          <w:b w:val="0"/>
          <w:bCs w:val="0"/>
          <w:i w:val="0"/>
          <w:iCs w:val="0"/>
          <w:rtl w:val="0"/>
        </w:rPr>
        <w:t>Invested</w:t>
      </w:r>
      <w:r>
        <w:rPr>
          <w:rFonts w:ascii="Arial Unicode MS" w:cs="Arial Unicode MS" w:hAnsi="Arial Unicode MS" w:eastAsia="Arial Unicode MS" w:hint="default"/>
          <w:b w:val="0"/>
          <w:bCs w:val="0"/>
          <w:i w:val="0"/>
          <w:iCs w:val="0"/>
          <w:rtl w:val="0"/>
        </w:rPr>
        <w:t> </w:t>
      </w:r>
      <w:r>
        <w:rPr>
          <w:rFonts w:ascii="Arial Unicode MS" w:cs="Arial Unicode MS" w:hAnsi="Arial Unicode MS" w:eastAsia="Arial Unicode MS"/>
          <w:b w:val="0"/>
          <w:bCs w:val="0"/>
          <w:i w:val="0"/>
          <w:iCs w:val="0"/>
          <w:rtl w:val="0"/>
          <w:lang w:val="en-US"/>
        </w:rPr>
        <w:t>Magical</w:t>
      </w:r>
      <w:r>
        <w:rPr>
          <w:rFonts w:ascii="Arial Unicode MS" w:cs="Arial Unicode MS" w:hAnsi="Arial Unicode MS" w:eastAsia="Arial Unicode MS" w:hint="default"/>
          <w:b w:val="0"/>
          <w:bCs w:val="0"/>
          <w:i w:val="0"/>
          <w:iCs w:val="0"/>
          <w:rtl w:val="0"/>
        </w:rPr>
        <w:t> </w:t>
      </w:r>
      <w:r>
        <w:rPr>
          <w:rFonts w:ascii="Arial Unicode MS" w:cs="Arial Unicode MS" w:hAnsi="Arial Unicode MS" w:eastAsia="Arial Unicode MS"/>
          <w:b w:val="0"/>
          <w:bCs w:val="0"/>
          <w:i w:val="0"/>
          <w:iCs w:val="0"/>
          <w:rtl w:val="0"/>
          <w:lang w:val="fr-FR"/>
        </w:rPr>
        <w:t>Transmutation</w:t>
      </w:r>
      <w:r>
        <w:rPr>
          <w:rFonts w:ascii="Arial Unicode MS" w:cs="Arial Unicode MS" w:hAnsi="Arial Unicode MS" w:eastAsia="Arial Unicode MS" w:hint="default"/>
          <w:b w:val="0"/>
          <w:bCs w:val="0"/>
          <w:i w:val="0"/>
          <w:iCs w:val="0"/>
          <w:rtl w:val="0"/>
        </w:rPr>
        <w:t> </w:t>
      </w:r>
      <w:r>
        <w:rPr>
          <w:rFonts w:ascii="Arial Unicode MS" w:cs="Arial Unicode MS" w:hAnsi="Arial Unicode MS" w:eastAsia="Arial Unicode MS"/>
          <w:b w:val="0"/>
          <w:bCs w:val="0"/>
          <w:i w:val="0"/>
          <w:iCs w:val="0"/>
        </w:rPr>
        <w:br w:type="textWrapping"/>
      </w:r>
      <w:r>
        <w:rPr>
          <w:rFonts w:ascii="Arial Unicode MS" w:cs="Arial Unicode MS" w:hAnsi="Arial Unicode MS" w:eastAsia="Arial Unicode MS"/>
          <w:b w:val="0"/>
          <w:bCs w:val="0"/>
          <w:i w:val="0"/>
          <w:iCs w:val="0"/>
          <w:rtl w:val="0"/>
          <w:lang w:val="en-US"/>
        </w:rPr>
        <w:t>Usage worn</w:t>
      </w:r>
    </w:p>
    <w:p>
      <w:pPr>
        <w:pStyle w:val="Body"/>
        <w:bidi w:val="0"/>
      </w:pPr>
      <w:r>
        <w:rPr>
          <w:rFonts w:ascii="Arial Unicode MS" w:cs="Arial Unicode MS" w:hAnsi="Arial Unicode MS" w:eastAsia="Arial Unicode MS"/>
          <w:b w:val="0"/>
          <w:bCs w:val="0"/>
          <w:i w:val="0"/>
          <w:iCs w:val="0"/>
          <w:rtl w:val="0"/>
          <w:lang w:val="en-US"/>
        </w:rPr>
        <w:t>Worn on a necklace, this intricate key grants you greater facility with constructs. The key alerts you to constructs lurking around you. Whether or not you are Investigating, the GM automatically rolls secret Recall Knowledge checks for you when you see a construct pretending to be a normal object, statue, or the like. Typically, this check is Arcana, Crafting, or an appropriate Lore skill. On a success, you recognize the presence of the construct and gain the usual benefits of Recall Knowledge.</w:t>
      </w:r>
    </w:p>
    <w:p>
      <w:pPr>
        <w:pStyle w:val="Body"/>
        <w:bidi w:val="0"/>
      </w:pPr>
      <w:r>
        <w:rPr>
          <w:rFonts w:ascii="Arial Unicode MS" w:cs="Arial Unicode MS" w:hAnsi="Arial Unicode MS" w:eastAsia="Arial Unicode MS"/>
          <w:b w:val="0"/>
          <w:bCs w:val="0"/>
          <w:i w:val="0"/>
          <w:iCs w:val="0"/>
          <w:rtl w:val="0"/>
          <w:lang w:val="en-US"/>
        </w:rPr>
        <w:t>While you're wearing the key, if your attack reduces a construct to 0 Hit Points, instead of destroying it completely, you can send it into a dormant state, from which you can study its inner workings and possibly (at the GM's discretion) spend time and money to reprogram or repurpose it. Even if you don't subvert it, you can Repair a construct rendered dormant this way, allowing you to return tomb guardians to their vigil after you've battled them. Additionally, you can activate the key in two ways to call a construct to serve you.</w:t>
      </w:r>
    </w:p>
    <w:p>
      <w:pPr>
        <w:pStyle w:val="Body"/>
        <w:bidi w:val="0"/>
      </w:pPr>
      <w:r>
        <w:rPr>
          <w:rFonts w:ascii="Arial Unicode MS" w:cs="Arial Unicode MS" w:hAnsi="Arial Unicode MS" w:eastAsia="Arial Unicode MS"/>
          <w:b w:val="0"/>
          <w:bCs w:val="0"/>
          <w:i w:val="0"/>
          <w:iCs w:val="0"/>
          <w:rtl w:val="0"/>
          <w:lang w:val="en-US"/>
        </w:rPr>
        <w:t>Activate</w:t>
      </w:r>
      <w:r>
        <w:rPr>
          <w:rFonts w:ascii="Arial Unicode MS" w:cs="Arial Unicode MS" w:hAnsi="Arial Unicode MS" w:eastAsia="Arial Unicode MS" w:hint="default"/>
          <w:b w:val="0"/>
          <w:bCs w:val="0"/>
          <w:i w:val="0"/>
          <w:iCs w:val="0"/>
          <w:rtl w:val="0"/>
        </w:rPr>
        <w:t xml:space="preserve"> ⬥⬥ </w:t>
      </w:r>
      <w:r>
        <w:rPr>
          <w:rFonts w:ascii="Arial Unicode MS" w:cs="Arial Unicode MS" w:hAnsi="Arial Unicode MS" w:eastAsia="Arial Unicode MS"/>
          <w:b w:val="0"/>
          <w:bCs w:val="0"/>
          <w:i w:val="0"/>
          <w:iCs w:val="0"/>
          <w:rtl w:val="0"/>
          <w:lang w:val="nl-NL"/>
        </w:rPr>
        <w:t xml:space="preserve">command, Interact; </w:t>
      </w:r>
      <w:r>
        <w:rPr>
          <w:rFonts w:ascii="Arial Unicode MS" w:cs="Arial Unicode MS" w:hAnsi="Arial Unicode MS" w:eastAsia="Arial Unicode MS"/>
          <w:b w:val="0"/>
          <w:bCs w:val="0"/>
          <w:i w:val="0"/>
          <w:iCs w:val="0"/>
          <w:rtl w:val="0"/>
          <w:lang w:val="en-US"/>
        </w:rPr>
        <w:t>Frequency</w:t>
      </w:r>
      <w:r>
        <w:rPr>
          <w:rFonts w:ascii="Arial Unicode MS" w:cs="Arial Unicode MS" w:hAnsi="Arial Unicode MS" w:eastAsia="Arial Unicode MS"/>
          <w:b w:val="0"/>
          <w:bCs w:val="0"/>
          <w:i w:val="0"/>
          <w:iCs w:val="0"/>
          <w:rtl w:val="0"/>
          <w:lang w:val="en-US"/>
        </w:rPr>
        <w:t xml:space="preserve"> once per hour; Effect You turn the key in the air and create a magic glyph. The key casts 3rd-level summon construct.</w:t>
      </w:r>
      <w:r>
        <w:rPr>
          <w:rFonts w:ascii="Arial Unicode MS" w:cs="Arial Unicode MS" w:hAnsi="Arial Unicode MS" w:eastAsia="Arial Unicode MS"/>
          <w:b w:val="0"/>
          <w:bCs w:val="0"/>
          <w:i w:val="0"/>
          <w:iCs w:val="0"/>
          <w:rtl w:val="0"/>
          <w:lang w:val="en-US"/>
        </w:rPr>
        <w:t xml:space="preserve"> (</w:t>
      </w:r>
      <w:r>
        <w:rPr>
          <w:rFonts w:ascii="Arial Unicode MS" w:cs="Arial Unicode MS" w:hAnsi="Arial Unicode MS" w:eastAsia="Arial Unicode MS"/>
          <w:b w:val="0"/>
          <w:bCs w:val="0"/>
          <w:i w:val="0"/>
          <w:iCs w:val="0"/>
          <w:rtl w:val="0"/>
          <w:lang w:val="en-US"/>
        </w:rPr>
        <w:t>Animated Statu</w:t>
      </w:r>
      <w:r>
        <w:rPr>
          <w:rFonts w:ascii="Arial Unicode MS" w:cs="Arial Unicode MS" w:hAnsi="Arial Unicode MS" w:eastAsia="Arial Unicode MS"/>
          <w:b w:val="0"/>
          <w:bCs w:val="0"/>
          <w:i w:val="0"/>
          <w:iCs w:val="0"/>
          <w:rtl w:val="0"/>
          <w:lang w:val="en-US"/>
        </w:rPr>
        <w:t>e</w:t>
      </w:r>
      <w:r>
        <w:rPr>
          <w:rFonts w:ascii="Arial Unicode MS" w:cs="Arial Unicode MS" w:hAnsi="Arial Unicode MS" w:eastAsia="Arial Unicode MS"/>
          <w:b w:val="0"/>
          <w:bCs w:val="0"/>
          <w:i w:val="0"/>
          <w:iCs w:val="0"/>
          <w:rtl w:val="0"/>
          <w:lang w:val="de-DE"/>
        </w:rPr>
        <w:t>, Necrophidius</w:t>
      </w:r>
      <w:r>
        <w:rPr>
          <w:rFonts w:ascii="Arial Unicode MS" w:cs="Arial Unicode MS" w:hAnsi="Arial Unicode MS" w:eastAsia="Arial Unicode MS"/>
          <w:b w:val="0"/>
          <w:bCs w:val="0"/>
          <w:i w:val="0"/>
          <w:iCs w:val="0"/>
          <w:rtl w:val="0"/>
          <w:lang w:val="en-US"/>
        </w:rPr>
        <w:t>).</w:t>
      </w:r>
    </w:p>
    <w:p>
      <w:pPr>
        <w:pStyle w:val="Body"/>
        <w:bidi w:val="0"/>
      </w:pPr>
      <w:r>
        <w:rPr>
          <w:rFonts w:ascii="Arial Unicode MS" w:cs="Arial Unicode MS" w:hAnsi="Arial Unicode MS" w:eastAsia="Arial Unicode MS"/>
          <w:b w:val="0"/>
          <w:bCs w:val="0"/>
          <w:i w:val="0"/>
          <w:iCs w:val="0"/>
          <w:rtl w:val="0"/>
          <w:lang w:val="en-US"/>
        </w:rPr>
        <w:t>Activate</w:t>
      </w:r>
      <w:r>
        <w:rPr>
          <w:rFonts w:ascii="Arial Unicode MS" w:cs="Arial Unicode MS" w:hAnsi="Arial Unicode MS" w:eastAsia="Arial Unicode MS"/>
          <w:b w:val="0"/>
          <w:bCs w:val="0"/>
          <w:i w:val="0"/>
          <w:iCs w:val="0"/>
          <w:rtl w:val="0"/>
          <w:lang w:val="fr-FR"/>
        </w:rPr>
        <w:t xml:space="preserve"> 1 minute (command, envision, Interact); </w:t>
      </w:r>
      <w:r>
        <w:rPr>
          <w:rFonts w:ascii="Arial Unicode MS" w:cs="Arial Unicode MS" w:hAnsi="Arial Unicode MS" w:eastAsia="Arial Unicode MS"/>
          <w:b w:val="0"/>
          <w:bCs w:val="0"/>
          <w:i w:val="0"/>
          <w:iCs w:val="0"/>
          <w:rtl w:val="0"/>
          <w:lang w:val="en-US"/>
        </w:rPr>
        <w:t>Frequency</w:t>
      </w:r>
      <w:r>
        <w:rPr>
          <w:rFonts w:ascii="Arial Unicode MS" w:cs="Arial Unicode MS" w:hAnsi="Arial Unicode MS" w:eastAsia="Arial Unicode MS"/>
          <w:b w:val="0"/>
          <w:bCs w:val="0"/>
          <w:i w:val="0"/>
          <w:iCs w:val="0"/>
          <w:rtl w:val="0"/>
          <w:lang w:val="en-US"/>
        </w:rPr>
        <w:t xml:space="preserve"> once per day; </w:t>
      </w:r>
      <w:r>
        <w:rPr>
          <w:rFonts w:ascii="Arial Unicode MS" w:cs="Arial Unicode MS" w:hAnsi="Arial Unicode MS" w:eastAsia="Arial Unicode MS"/>
          <w:b w:val="0"/>
          <w:bCs w:val="0"/>
          <w:i w:val="0"/>
          <w:iCs w:val="0"/>
          <w:rtl w:val="0"/>
          <w:lang w:val="en-US"/>
        </w:rPr>
        <w:t>Effect</w:t>
      </w:r>
      <w:r>
        <w:rPr>
          <w:rFonts w:ascii="Arial Unicode MS" w:cs="Arial Unicode MS" w:hAnsi="Arial Unicode MS" w:eastAsia="Arial Unicode MS"/>
          <w:b w:val="0"/>
          <w:bCs w:val="0"/>
          <w:i w:val="0"/>
          <w:iCs w:val="0"/>
          <w:rtl w:val="0"/>
          <w:lang w:val="en-US"/>
        </w:rPr>
        <w:t xml:space="preserve"> You place the key on a Small object and turn it, creating a simple animated object for 1 hour. The animated object has the statistics of an animated broom but has no bristles Strike and can't attack. It performs simple and broad menial tasks for you in exploration or downtime but is too slow to react to individual commands to assist you in a combat encounter.</w:t>
      </w:r>
    </w:p>
    <w:p>
      <w:pPr>
        <w:pStyle w:val="Heading 3"/>
        <w:bidi w:val="0"/>
      </w:pPr>
    </w:p>
    <w:p>
      <w:pPr>
        <w:pStyle w:val="Body"/>
      </w:pPr>
      <w:r>
        <w:rPr>
          <w:rFonts w:ascii="Arial Unicode MS" w:cs="Arial Unicode MS" w:hAnsi="Arial Unicode MS" w:eastAsia="Arial Unicode MS"/>
          <w:b w:val="0"/>
          <w:bCs w:val="0"/>
          <w:i w:val="0"/>
          <w:iCs w:val="0"/>
          <w:sz w:val="28"/>
          <w:szCs w:val="28"/>
        </w:rPr>
        <w:br w:type="page"/>
      </w:r>
    </w:p>
    <w:p>
      <w:pPr>
        <w:pStyle w:val="Body"/>
        <w:ind w:left="360" w:firstLine="0"/>
        <w:rPr>
          <w:rFonts w:ascii="Lato Bold" w:cs="Lato Bold" w:hAnsi="Lato Bold" w:eastAsia="Lato Bold"/>
          <w:sz w:val="28"/>
          <w:szCs w:val="28"/>
        </w:rPr>
      </w:pPr>
      <w:r>
        <w:rPr>
          <w:rFonts w:ascii="Arial Unicode MS" w:cs="Arial Unicode MS" w:hAnsi="Arial Unicode MS" w:eastAsia="Arial Unicode MS"/>
          <w:b w:val="0"/>
          <w:bCs w:val="0"/>
          <w:i w:val="0"/>
          <w:iCs w:val="0"/>
          <w:sz w:val="28"/>
          <w:szCs w:val="28"/>
          <w:rtl w:val="0"/>
          <w:lang w:val="en-US"/>
        </w:rPr>
        <w:t>Animated Statue</w:t>
      </w:r>
    </w:p>
    <w:p>
      <w:pPr>
        <w:pStyle w:val="Body"/>
        <w:ind w:left="360" w:firstLine="0"/>
      </w:pPr>
      <w:r>
        <w:rPr>
          <w:rFonts w:ascii="Arial Unicode MS" w:cs="Arial Unicode MS" w:hAnsi="Arial Unicode MS" w:eastAsia="Arial Unicode MS"/>
          <w:b w:val="0"/>
          <w:bCs w:val="0"/>
          <w:i w:val="0"/>
          <w:iCs w:val="0"/>
          <w:rtl w:val="0"/>
        </w:rPr>
        <w:t>N</w:t>
      </w:r>
      <w:r>
        <w:rPr>
          <w:rFonts w:ascii="Arial Unicode MS" w:cs="Arial Unicode MS" w:hAnsi="Arial Unicode MS" w:eastAsia="Arial Unicode MS" w:hint="default"/>
          <w:b w:val="0"/>
          <w:bCs w:val="0"/>
          <w:i w:val="0"/>
          <w:iCs w:val="0"/>
          <w:rtl w:val="0"/>
        </w:rPr>
        <w:t> </w:t>
      </w:r>
      <w:r>
        <w:rPr>
          <w:rFonts w:ascii="Arial Unicode MS" w:cs="Arial Unicode MS" w:hAnsi="Arial Unicode MS" w:eastAsia="Arial Unicode MS"/>
          <w:b w:val="0"/>
          <w:bCs w:val="0"/>
          <w:i w:val="0"/>
          <w:iCs w:val="0"/>
          <w:rtl w:val="0"/>
        </w:rPr>
        <w:t>Medium</w:t>
      </w:r>
      <w:r>
        <w:rPr>
          <w:rFonts w:ascii="Arial Unicode MS" w:cs="Arial Unicode MS" w:hAnsi="Arial Unicode MS" w:eastAsia="Arial Unicode MS" w:hint="default"/>
          <w:b w:val="0"/>
          <w:bCs w:val="0"/>
          <w:i w:val="0"/>
          <w:iCs w:val="0"/>
          <w:rtl w:val="0"/>
        </w:rPr>
        <w:t> </w:t>
      </w:r>
      <w:r>
        <w:rPr>
          <w:rFonts w:ascii="Arial Unicode MS" w:cs="Arial Unicode MS" w:hAnsi="Arial Unicode MS" w:eastAsia="Arial Unicode MS"/>
          <w:b w:val="0"/>
          <w:bCs w:val="0"/>
          <w:i w:val="0"/>
          <w:iCs w:val="0"/>
          <w:rtl w:val="0"/>
        </w:rPr>
        <w:t>Construct</w:t>
      </w:r>
      <w:r>
        <w:rPr>
          <w:rFonts w:ascii="Arial Unicode MS" w:cs="Arial Unicode MS" w:hAnsi="Arial Unicode MS" w:eastAsia="Arial Unicode MS" w:hint="default"/>
          <w:b w:val="0"/>
          <w:bCs w:val="0"/>
          <w:i w:val="0"/>
          <w:iCs w:val="0"/>
          <w:rtl w:val="0"/>
        </w:rPr>
        <w:t> </w:t>
      </w:r>
      <w:r>
        <w:rPr>
          <w:rFonts w:ascii="Arial Unicode MS" w:cs="Arial Unicode MS" w:hAnsi="Arial Unicode MS" w:eastAsia="Arial Unicode MS"/>
          <w:b w:val="0"/>
          <w:bCs w:val="0"/>
          <w:i w:val="0"/>
          <w:iCs w:val="0"/>
          <w:rtl w:val="0"/>
          <w:lang w:val="en-US"/>
        </w:rPr>
        <w:t>Earth</w:t>
      </w:r>
      <w:r>
        <w:rPr>
          <w:rFonts w:ascii="Arial Unicode MS" w:cs="Arial Unicode MS" w:hAnsi="Arial Unicode MS" w:eastAsia="Arial Unicode MS" w:hint="default"/>
          <w:b w:val="0"/>
          <w:bCs w:val="0"/>
          <w:i w:val="0"/>
          <w:iCs w:val="0"/>
          <w:rtl w:val="0"/>
        </w:rPr>
        <w:t> </w:t>
      </w:r>
      <w:r>
        <w:rPr>
          <w:rFonts w:ascii="Arial Unicode MS" w:cs="Arial Unicode MS" w:hAnsi="Arial Unicode MS" w:eastAsia="Arial Unicode MS"/>
          <w:b w:val="0"/>
          <w:bCs w:val="0"/>
          <w:i w:val="0"/>
          <w:iCs w:val="0"/>
          <w:rtl w:val="0"/>
          <w:lang w:val="en-US"/>
        </w:rPr>
        <w:t>Mindless</w:t>
      </w:r>
      <w:r>
        <w:rPr>
          <w:rFonts w:ascii="Arial Unicode MS" w:cs="Arial Unicode MS" w:hAnsi="Arial Unicode MS" w:eastAsia="Arial Unicode MS" w:hint="default"/>
          <w:b w:val="0"/>
          <w:bCs w:val="0"/>
          <w:i w:val="0"/>
          <w:iCs w:val="0"/>
          <w:rtl w:val="0"/>
        </w:rPr>
        <w:t> </w:t>
      </w:r>
      <w:r>
        <w:rPr>
          <w:rFonts w:ascii="Arial Unicode MS" w:cs="Arial Unicode MS" w:hAnsi="Arial Unicode MS" w:eastAsia="Arial Unicode MS"/>
          <w:b w:val="0"/>
          <w:bCs w:val="0"/>
          <w:i w:val="0"/>
          <w:iCs w:val="0"/>
        </w:rPr>
        <w:br w:type="textWrapping"/>
      </w:r>
      <w:r>
        <w:rPr>
          <w:rFonts w:ascii="Arial Unicode MS" w:cs="Arial Unicode MS" w:hAnsi="Arial Unicode MS" w:eastAsia="Arial Unicode MS"/>
          <w:b w:val="0"/>
          <w:bCs w:val="0"/>
          <w:i w:val="0"/>
          <w:iCs w:val="0"/>
          <w:rtl w:val="0"/>
          <w:lang w:val="en-US"/>
        </w:rPr>
        <w:t>Perception +9; darkvision</w:t>
      </w:r>
      <w:r>
        <w:rPr>
          <w:rFonts w:ascii="Arial Unicode MS" w:cs="Arial Unicode MS" w:hAnsi="Arial Unicode MS" w:eastAsia="Arial Unicode MS"/>
          <w:b w:val="0"/>
          <w:bCs w:val="0"/>
          <w:i w:val="0"/>
          <w:iCs w:val="0"/>
        </w:rPr>
        <w:br w:type="textWrapping"/>
      </w:r>
      <w:r>
        <w:rPr>
          <w:rFonts w:ascii="Arial Unicode MS" w:cs="Arial Unicode MS" w:hAnsi="Arial Unicode MS" w:eastAsia="Arial Unicode MS"/>
          <w:b w:val="0"/>
          <w:bCs w:val="0"/>
          <w:i w:val="0"/>
          <w:iCs w:val="0"/>
          <w:rtl w:val="0"/>
          <w:lang w:val="en-US"/>
        </w:rPr>
        <w:t>Skills Athletics +11</w:t>
      </w:r>
      <w:r>
        <w:rPr>
          <w:rFonts w:ascii="Arial Unicode MS" w:cs="Arial Unicode MS" w:hAnsi="Arial Unicode MS" w:eastAsia="Arial Unicode MS"/>
          <w:b w:val="0"/>
          <w:bCs w:val="0"/>
          <w:i w:val="0"/>
          <w:iCs w:val="0"/>
        </w:rPr>
        <w:br w:type="textWrapping"/>
      </w:r>
      <w:r>
        <w:rPr>
          <w:rFonts w:ascii="Arial Unicode MS" w:cs="Arial Unicode MS" w:hAnsi="Arial Unicode MS" w:eastAsia="Arial Unicode MS"/>
          <w:b w:val="0"/>
          <w:bCs w:val="0"/>
          <w:i w:val="0"/>
          <w:iCs w:val="0"/>
          <w:rtl w:val="0"/>
          <w:lang w:val="it-IT"/>
        </w:rPr>
        <w:t>Str +4, Dex -2, Con +5, Int -5, Wis +0, Cha -5</w:t>
      </w:r>
    </w:p>
    <w:p>
      <w:pPr>
        <w:pStyle w:val="Body"/>
        <w:ind w:left="360" w:firstLine="0"/>
      </w:pPr>
      <w:r>
        <w:rPr>
          <w:rFonts w:ascii="Arial Unicode MS" w:cs="Arial Unicode MS" w:hAnsi="Arial Unicode MS" w:eastAsia="Arial Unicode MS"/>
          <w:b w:val="0"/>
          <w:bCs w:val="0"/>
          <w:i w:val="0"/>
          <w:iCs w:val="0"/>
          <w:rtl w:val="0"/>
          <w:lang w:val="en-US"/>
        </w:rPr>
        <w:t>AC 19 (15 when broken); construct armor; Fort +12, Ref +5, Will +5</w:t>
      </w:r>
    </w:p>
    <w:p>
      <w:pPr>
        <w:pStyle w:val="Body"/>
        <w:ind w:left="360" w:firstLine="0"/>
      </w:pPr>
      <w:r>
        <w:rPr>
          <w:rFonts w:ascii="Arial Unicode MS" w:cs="Arial Unicode MS" w:hAnsi="Arial Unicode MS" w:eastAsia="Arial Unicode MS"/>
          <w:b w:val="0"/>
          <w:bCs w:val="0"/>
          <w:i w:val="0"/>
          <w:iCs w:val="0"/>
          <w:rtl w:val="0"/>
          <w:lang w:val="en-US"/>
        </w:rPr>
        <w:t xml:space="preserve">HP 35; Hardness 6; Immunities bleed, death effects, disease, doomed, drained, fatigued, healing, mental, necromancy, nonlethal attacks, paralyzed, poison, sickened, unconscious </w:t>
      </w:r>
    </w:p>
    <w:p>
      <w:pPr>
        <w:pStyle w:val="Body"/>
        <w:ind w:left="360" w:firstLine="0"/>
      </w:pPr>
      <w:r>
        <w:rPr>
          <w:rFonts w:ascii="Arial Unicode MS" w:cs="Arial Unicode MS" w:hAnsi="Arial Unicode MS" w:eastAsia="Arial Unicode MS"/>
          <w:b w:val="0"/>
          <w:bCs w:val="0"/>
          <w:i w:val="0"/>
          <w:iCs w:val="0"/>
          <w:rtl w:val="0"/>
          <w:lang w:val="en-US"/>
        </w:rPr>
        <w:t>Construct Armor</w:t>
      </w:r>
      <w:r>
        <w:rPr>
          <w:rFonts w:ascii="Arial Unicode MS" w:cs="Arial Unicode MS" w:hAnsi="Arial Unicode MS" w:eastAsia="Arial Unicode MS"/>
          <w:b w:val="0"/>
          <w:bCs w:val="0"/>
          <w:i w:val="0"/>
          <w:iCs w:val="0"/>
          <w:rtl w:val="0"/>
          <w:lang w:val="en-US"/>
        </w:rPr>
        <w:t xml:space="preserve"> Like normal objects, an animated statue has Hardness. This Hardness reduces any damage it takes by an amount equal to the Hardness. Once an animated statue is reduced to less than half its Hit Points, or immediately upon being damaged by a critical hit, its construct armor breaks and its Armor Class is reduced to 15.</w:t>
      </w:r>
    </w:p>
    <w:p>
      <w:pPr>
        <w:pStyle w:val="Body"/>
        <w:ind w:left="360" w:firstLine="0"/>
      </w:pPr>
      <w:r>
        <w:rPr>
          <w:rFonts w:ascii="Arial Unicode MS" w:cs="Arial Unicode MS" w:hAnsi="Arial Unicode MS" w:eastAsia="Arial Unicode MS"/>
          <w:b w:val="0"/>
          <w:bCs w:val="0"/>
          <w:i w:val="0"/>
          <w:iCs w:val="0"/>
          <w:rtl w:val="0"/>
          <w:lang w:val="en-US"/>
        </w:rPr>
        <w:t>Speed</w:t>
      </w:r>
      <w:r>
        <w:rPr>
          <w:rFonts w:ascii="Arial Unicode MS" w:cs="Arial Unicode MS" w:hAnsi="Arial Unicode MS" w:eastAsia="Arial Unicode MS"/>
          <w:b w:val="0"/>
          <w:bCs w:val="0"/>
          <w:i w:val="0"/>
          <w:iCs w:val="0"/>
          <w:rtl w:val="0"/>
          <w:lang w:val="en-US"/>
        </w:rPr>
        <w:t xml:space="preserve"> 20 feet</w:t>
      </w:r>
    </w:p>
    <w:p>
      <w:pPr>
        <w:pStyle w:val="Body"/>
        <w:ind w:left="360" w:firstLine="0"/>
      </w:pPr>
      <w:r>
        <w:rPr>
          <w:rFonts w:ascii="Arial Unicode MS" w:cs="Arial Unicode MS" w:hAnsi="Arial Unicode MS" w:eastAsia="Arial Unicode MS"/>
          <w:b w:val="0"/>
          <w:bCs w:val="0"/>
          <w:i w:val="0"/>
          <w:iCs w:val="0"/>
          <w:rtl w:val="0"/>
        </w:rPr>
        <w:t>Melee</w:t>
      </w:r>
      <w:r>
        <w:rPr>
          <w:rFonts w:ascii="Arial Unicode MS" w:cs="Arial Unicode MS" w:hAnsi="Arial Unicode MS" w:eastAsia="Arial Unicode MS"/>
          <w:b w:val="0"/>
          <w:bCs w:val="0"/>
          <w:i w:val="0"/>
          <w:iCs w:val="0"/>
          <w:rtl w:val="0"/>
          <w:lang w:val="en-US"/>
        </w:rPr>
        <w:t xml:space="preserve"> fist +11 [+6/+1] (magical), </w:t>
      </w:r>
      <w:r>
        <w:rPr>
          <w:rFonts w:ascii="Arial Unicode MS" w:cs="Arial Unicode MS" w:hAnsi="Arial Unicode MS" w:eastAsia="Arial Unicode MS"/>
          <w:b w:val="0"/>
          <w:bCs w:val="0"/>
          <w:i w:val="0"/>
          <w:iCs w:val="0"/>
          <w:rtl w:val="0"/>
          <w:lang w:val="en-US"/>
        </w:rPr>
        <w:t>Damage</w:t>
      </w:r>
      <w:r>
        <w:rPr>
          <w:rFonts w:ascii="Arial Unicode MS" w:cs="Arial Unicode MS" w:hAnsi="Arial Unicode MS" w:eastAsia="Arial Unicode MS"/>
          <w:b w:val="0"/>
          <w:bCs w:val="0"/>
          <w:i w:val="0"/>
          <w:iCs w:val="0"/>
          <w:rtl w:val="0"/>
          <w:lang w:val="en-US"/>
        </w:rPr>
        <w:t xml:space="preserve"> 1d8+6 bludgeoning plus Grab</w:t>
      </w:r>
    </w:p>
    <w:p>
      <w:pPr>
        <w:pStyle w:val="Body"/>
        <w:ind w:left="360" w:firstLine="0"/>
        <w:rPr>
          <w:rFonts w:ascii="Lato Bold" w:cs="Lato Bold" w:hAnsi="Lato Bold" w:eastAsia="Lato Bold"/>
          <w:sz w:val="28"/>
          <w:szCs w:val="28"/>
        </w:rPr>
      </w:pPr>
      <w:r>
        <w:rPr>
          <w:rFonts w:ascii="Arial Unicode MS" w:cs="Arial Unicode MS" w:hAnsi="Arial Unicode MS" w:eastAsia="Arial Unicode MS"/>
          <w:b w:val="0"/>
          <w:bCs w:val="0"/>
          <w:i w:val="0"/>
          <w:iCs w:val="0"/>
          <w:sz w:val="28"/>
          <w:szCs w:val="28"/>
          <w:rtl w:val="0"/>
          <w:lang w:val="de-DE"/>
        </w:rPr>
        <w:t>Necrophidius</w:t>
      </w:r>
    </w:p>
    <w:p>
      <w:pPr>
        <w:pStyle w:val="Body"/>
        <w:ind w:left="360" w:firstLine="0"/>
      </w:pPr>
      <w:r>
        <w:rPr>
          <w:rFonts w:ascii="Arial Unicode MS" w:cs="Arial Unicode MS" w:hAnsi="Arial Unicode MS" w:eastAsia="Arial Unicode MS"/>
          <w:b w:val="0"/>
          <w:bCs w:val="0"/>
          <w:i w:val="0"/>
          <w:iCs w:val="0"/>
          <w:rtl w:val="0"/>
        </w:rPr>
        <w:t>N</w:t>
      </w:r>
      <w:r>
        <w:rPr>
          <w:rFonts w:ascii="Arial Unicode MS" w:cs="Arial Unicode MS" w:hAnsi="Arial Unicode MS" w:eastAsia="Arial Unicode MS" w:hint="default"/>
          <w:b w:val="0"/>
          <w:bCs w:val="0"/>
          <w:i w:val="0"/>
          <w:iCs w:val="0"/>
          <w:rtl w:val="0"/>
        </w:rPr>
        <w:t> </w:t>
      </w:r>
      <w:r>
        <w:rPr>
          <w:rFonts w:ascii="Arial Unicode MS" w:cs="Arial Unicode MS" w:hAnsi="Arial Unicode MS" w:eastAsia="Arial Unicode MS"/>
          <w:b w:val="0"/>
          <w:bCs w:val="0"/>
          <w:i w:val="0"/>
          <w:iCs w:val="0"/>
          <w:rtl w:val="0"/>
        </w:rPr>
        <w:t>Medium</w:t>
      </w:r>
      <w:r>
        <w:rPr>
          <w:rFonts w:ascii="Arial Unicode MS" w:cs="Arial Unicode MS" w:hAnsi="Arial Unicode MS" w:eastAsia="Arial Unicode MS" w:hint="default"/>
          <w:b w:val="0"/>
          <w:bCs w:val="0"/>
          <w:i w:val="0"/>
          <w:iCs w:val="0"/>
          <w:rtl w:val="0"/>
        </w:rPr>
        <w:t> </w:t>
      </w:r>
      <w:r>
        <w:rPr>
          <w:rFonts w:ascii="Arial Unicode MS" w:cs="Arial Unicode MS" w:hAnsi="Arial Unicode MS" w:eastAsia="Arial Unicode MS"/>
          <w:b w:val="0"/>
          <w:bCs w:val="0"/>
          <w:i w:val="0"/>
          <w:iCs w:val="0"/>
          <w:rtl w:val="0"/>
        </w:rPr>
        <w:t>Construct</w:t>
      </w:r>
      <w:r>
        <w:rPr>
          <w:rFonts w:ascii="Arial Unicode MS" w:cs="Arial Unicode MS" w:hAnsi="Arial Unicode MS" w:eastAsia="Arial Unicode MS" w:hint="default"/>
          <w:b w:val="0"/>
          <w:bCs w:val="0"/>
          <w:i w:val="0"/>
          <w:iCs w:val="0"/>
          <w:rtl w:val="0"/>
        </w:rPr>
        <w:t> </w:t>
      </w:r>
      <w:r>
        <w:rPr>
          <w:rFonts w:ascii="Arial Unicode MS" w:cs="Arial Unicode MS" w:hAnsi="Arial Unicode MS" w:eastAsia="Arial Unicode MS"/>
          <w:b w:val="0"/>
          <w:bCs w:val="0"/>
          <w:i w:val="0"/>
          <w:iCs w:val="0"/>
          <w:rtl w:val="0"/>
          <w:lang w:val="en-US"/>
        </w:rPr>
        <w:t>Mindless</w:t>
      </w:r>
      <w:r>
        <w:rPr>
          <w:rFonts w:ascii="Arial Unicode MS" w:cs="Arial Unicode MS" w:hAnsi="Arial Unicode MS" w:eastAsia="Arial Unicode MS" w:hint="default"/>
          <w:b w:val="0"/>
          <w:bCs w:val="0"/>
          <w:i w:val="0"/>
          <w:iCs w:val="0"/>
          <w:rtl w:val="0"/>
        </w:rPr>
        <w:t> </w:t>
      </w:r>
      <w:r>
        <w:rPr>
          <w:rFonts w:ascii="Arial Unicode MS" w:cs="Arial Unicode MS" w:hAnsi="Arial Unicode MS" w:eastAsia="Arial Unicode MS"/>
          <w:b w:val="0"/>
          <w:bCs w:val="0"/>
          <w:i w:val="0"/>
          <w:iCs w:val="0"/>
        </w:rPr>
        <w:br w:type="textWrapping"/>
      </w:r>
      <w:r>
        <w:rPr>
          <w:rFonts w:ascii="Arial Unicode MS" w:cs="Arial Unicode MS" w:hAnsi="Arial Unicode MS" w:eastAsia="Arial Unicode MS"/>
          <w:b w:val="0"/>
          <w:bCs w:val="0"/>
          <w:i w:val="0"/>
          <w:iCs w:val="0"/>
          <w:rtl w:val="0"/>
          <w:lang w:val="en-US"/>
        </w:rPr>
        <w:t>Perception +9; darkvision</w:t>
      </w:r>
      <w:r>
        <w:rPr>
          <w:rFonts w:ascii="Arial Unicode MS" w:cs="Arial Unicode MS" w:hAnsi="Arial Unicode MS" w:eastAsia="Arial Unicode MS"/>
          <w:b w:val="0"/>
          <w:bCs w:val="0"/>
          <w:i w:val="0"/>
          <w:iCs w:val="0"/>
        </w:rPr>
        <w:br w:type="textWrapping"/>
      </w:r>
      <w:r>
        <w:rPr>
          <w:rFonts w:ascii="Arial Unicode MS" w:cs="Arial Unicode MS" w:hAnsi="Arial Unicode MS" w:eastAsia="Arial Unicode MS"/>
          <w:b w:val="0"/>
          <w:bCs w:val="0"/>
          <w:i w:val="0"/>
          <w:iCs w:val="0"/>
          <w:rtl w:val="0"/>
          <w:lang w:val="en-US"/>
        </w:rPr>
        <w:t>Skills Acrobatics +9, Athletics +10, Stealth +9</w:t>
      </w:r>
      <w:r>
        <w:rPr>
          <w:rFonts w:ascii="Arial Unicode MS" w:cs="Arial Unicode MS" w:hAnsi="Arial Unicode MS" w:eastAsia="Arial Unicode MS"/>
          <w:b w:val="0"/>
          <w:bCs w:val="0"/>
          <w:i w:val="0"/>
          <w:iCs w:val="0"/>
        </w:rPr>
        <w:br w:type="textWrapping"/>
      </w:r>
      <w:r>
        <w:rPr>
          <w:rFonts w:ascii="Arial Unicode MS" w:cs="Arial Unicode MS" w:hAnsi="Arial Unicode MS" w:eastAsia="Arial Unicode MS"/>
          <w:b w:val="0"/>
          <w:bCs w:val="0"/>
          <w:i w:val="0"/>
          <w:iCs w:val="0"/>
          <w:rtl w:val="0"/>
          <w:lang w:val="it-IT"/>
        </w:rPr>
        <w:t>Str +3, Dex +4, Con +0, Int -5, Wis +2, Cha -5</w:t>
      </w:r>
    </w:p>
    <w:p>
      <w:pPr>
        <w:pStyle w:val="Body"/>
        <w:ind w:left="360" w:firstLine="0"/>
      </w:pPr>
      <w:r>
        <w:rPr>
          <w:rFonts w:ascii="Arial Unicode MS" w:cs="Arial Unicode MS" w:hAnsi="Arial Unicode MS" w:eastAsia="Arial Unicode MS"/>
          <w:b w:val="0"/>
          <w:bCs w:val="0"/>
          <w:i w:val="0"/>
          <w:iCs w:val="0"/>
          <w:rtl w:val="0"/>
          <w:lang w:val="en-US"/>
        </w:rPr>
        <w:t>AC 19; Fort +7, Ref +11, Will +9</w:t>
      </w:r>
    </w:p>
    <w:p>
      <w:pPr>
        <w:pStyle w:val="Body"/>
        <w:ind w:left="360" w:firstLine="0"/>
      </w:pPr>
      <w:r>
        <w:rPr>
          <w:rFonts w:ascii="Arial Unicode MS" w:cs="Arial Unicode MS" w:hAnsi="Arial Unicode MS" w:eastAsia="Arial Unicode MS"/>
          <w:b w:val="0"/>
          <w:bCs w:val="0"/>
          <w:i w:val="0"/>
          <w:iCs w:val="0"/>
          <w:rtl w:val="0"/>
          <w:lang w:val="en-US"/>
        </w:rPr>
        <w:t xml:space="preserve">HP 50; Immunities bleed, death effects, disease, doomed, drained, fatigued, healing, mental, necromancy, nonlethal attacks, paralyzed, poison, sickened, unconscious; </w:t>
      </w:r>
    </w:p>
    <w:p>
      <w:pPr>
        <w:pStyle w:val="Body"/>
        <w:ind w:left="360" w:firstLine="0"/>
      </w:pPr>
      <w:r>
        <w:rPr>
          <w:rFonts w:ascii="Arial Unicode MS" w:cs="Arial Unicode MS" w:hAnsi="Arial Unicode MS" w:eastAsia="Arial Unicode MS"/>
          <w:b w:val="0"/>
          <w:bCs w:val="0"/>
          <w:i w:val="0"/>
          <w:iCs w:val="0"/>
          <w:rtl w:val="0"/>
          <w:lang w:val="en-US"/>
        </w:rPr>
        <w:t>Weaknesses bludgeoning 5</w:t>
      </w:r>
    </w:p>
    <w:p>
      <w:pPr>
        <w:pStyle w:val="Body"/>
        <w:ind w:left="360" w:firstLine="0"/>
      </w:pPr>
      <w:r>
        <w:rPr>
          <w:rFonts w:ascii="Arial Unicode MS" w:cs="Arial Unicode MS" w:hAnsi="Arial Unicode MS" w:eastAsia="Arial Unicode MS"/>
          <w:b w:val="0"/>
          <w:bCs w:val="0"/>
          <w:i w:val="0"/>
          <w:iCs w:val="0"/>
          <w:rtl w:val="0"/>
          <w:lang w:val="en-US"/>
        </w:rPr>
        <w:t>Speed</w:t>
      </w:r>
      <w:r>
        <w:rPr>
          <w:rFonts w:ascii="Arial Unicode MS" w:cs="Arial Unicode MS" w:hAnsi="Arial Unicode MS" w:eastAsia="Arial Unicode MS"/>
          <w:b w:val="0"/>
          <w:bCs w:val="0"/>
          <w:i w:val="0"/>
          <w:iCs w:val="0"/>
          <w:rtl w:val="0"/>
          <w:lang w:val="en-US"/>
        </w:rPr>
        <w:t xml:space="preserve"> 25 feet</w:t>
      </w:r>
    </w:p>
    <w:p>
      <w:pPr>
        <w:pStyle w:val="Body"/>
        <w:ind w:left="360" w:firstLine="0"/>
      </w:pPr>
      <w:r>
        <w:rPr>
          <w:rFonts w:ascii="Arial Unicode MS" w:cs="Arial Unicode MS" w:hAnsi="Arial Unicode MS" w:eastAsia="Arial Unicode MS"/>
          <w:b w:val="0"/>
          <w:bCs w:val="0"/>
          <w:i w:val="0"/>
          <w:iCs w:val="0"/>
          <w:rtl w:val="0"/>
        </w:rPr>
        <w:t>Melee</w:t>
      </w:r>
      <w:r>
        <w:rPr>
          <w:rFonts w:ascii="Arial Unicode MS" w:cs="Arial Unicode MS" w:hAnsi="Arial Unicode MS" w:eastAsia="Arial Unicode MS"/>
          <w:b w:val="0"/>
          <w:bCs w:val="0"/>
          <w:i w:val="0"/>
          <w:iCs w:val="0"/>
          <w:rtl w:val="0"/>
          <w:lang w:val="en-US"/>
        </w:rPr>
        <w:t xml:space="preserve"> jaws +8 [+4/+0] (agile, finesse), </w:t>
      </w:r>
      <w:r>
        <w:rPr>
          <w:rFonts w:ascii="Arial Unicode MS" w:cs="Arial Unicode MS" w:hAnsi="Arial Unicode MS" w:eastAsia="Arial Unicode MS"/>
          <w:b w:val="0"/>
          <w:bCs w:val="0"/>
          <w:i w:val="0"/>
          <w:iCs w:val="0"/>
          <w:rtl w:val="0"/>
          <w:lang w:val="en-US"/>
        </w:rPr>
        <w:t>Damage</w:t>
      </w:r>
      <w:r>
        <w:rPr>
          <w:rFonts w:ascii="Arial Unicode MS" w:cs="Arial Unicode MS" w:hAnsi="Arial Unicode MS" w:eastAsia="Arial Unicode MS"/>
          <w:b w:val="0"/>
          <w:bCs w:val="0"/>
          <w:i w:val="0"/>
          <w:iCs w:val="0"/>
          <w:rtl w:val="0"/>
          <w:lang w:val="en-US"/>
        </w:rPr>
        <w:t xml:space="preserve"> 1d10+3 piercing plus necrophidic paralysis</w:t>
      </w:r>
    </w:p>
    <w:p>
      <w:pPr>
        <w:pStyle w:val="Body"/>
        <w:ind w:left="360" w:firstLine="0"/>
      </w:pPr>
      <w:r>
        <w:rPr>
          <w:rFonts w:ascii="Arial Unicode MS" w:cs="Arial Unicode MS" w:hAnsi="Arial Unicode MS" w:eastAsia="Arial Unicode MS"/>
          <w:b w:val="0"/>
          <w:bCs w:val="0"/>
          <w:i w:val="0"/>
          <w:iCs w:val="0"/>
          <w:rtl w:val="0"/>
          <w:lang w:val="en-US"/>
        </w:rPr>
        <w:t>Necrophidic Paralysis</w:t>
      </w:r>
      <w:r>
        <w:rPr>
          <w:rFonts w:ascii="Arial Unicode MS" w:cs="Arial Unicode MS" w:hAnsi="Arial Unicode MS" w:eastAsia="Arial Unicode MS"/>
          <w:b w:val="0"/>
          <w:bCs w:val="0"/>
          <w:i w:val="0"/>
          <w:iCs w:val="0"/>
          <w:rtl w:val="0"/>
          <w:lang w:val="en-US"/>
        </w:rPr>
        <w:t xml:space="preserve"> (incapacitation, occult, necromancy) A living creature bitten by a necrophidius must succeed at a DC 20 Fortitude save or become paralyzed. It can attempt a new save at the end of each of its turns, and the DC cumulatively decreases by 1 for each save attempted. A creature that succeeds at this save is temporarily immune to necrophidic paralysis for 24 hours</w:t>
      </w:r>
      <w:r>
        <w:rPr>
          <w:rFonts w:ascii="Arial Unicode MS" w:cs="Arial Unicode MS" w:hAnsi="Arial Unicode MS" w:eastAsia="Arial Unicode MS"/>
          <w:b w:val="0"/>
          <w:bCs w:val="0"/>
          <w:i w:val="0"/>
          <w:iCs w:val="0"/>
          <w:rtl w:val="0"/>
          <w:lang w:val="en-US"/>
        </w:rPr>
        <w:t>.</w:t>
        <w:br w:type="page"/>
      </w:r>
    </w:p>
    <w:p>
      <w:pPr>
        <w:pStyle w:val="Heading 3"/>
        <w:bidi w:val="0"/>
      </w:pPr>
      <w:r>
        <w:rPr>
          <w:rFonts w:ascii="Arial Unicode MS" w:cs="Arial Unicode MS" w:hAnsi="Arial Unicode MS" w:eastAsia="Arial Unicode MS"/>
          <w:b w:val="0"/>
          <w:bCs w:val="0"/>
          <w:i w:val="0"/>
          <w:iCs w:val="0"/>
          <w:rtl w:val="0"/>
          <w:lang w:val="en-US"/>
        </w:rPr>
        <w:t>greater crafter</w:t>
      </w:r>
      <w:r>
        <w:rPr>
          <w:rFonts w:ascii="Arial Unicode MS" w:cs="Arial Unicode MS" w:hAnsi="Arial Unicode MS" w:eastAsia="Arial Unicode MS" w:hint="default"/>
          <w:b w:val="0"/>
          <w:bCs w:val="0"/>
          <w:i w:val="0"/>
          <w:iCs w:val="0"/>
          <w:rtl w:val="1"/>
        </w:rPr>
        <w:t>’</w:t>
      </w:r>
      <w:r>
        <w:rPr>
          <w:rFonts w:ascii="Arial Unicode MS" w:cs="Arial Unicode MS" w:hAnsi="Arial Unicode MS" w:eastAsia="Arial Unicode MS"/>
          <w:b w:val="0"/>
          <w:bCs w:val="0"/>
          <w:i w:val="0"/>
          <w:iCs w:val="0"/>
          <w:rtl w:val="0"/>
          <w:lang w:val="en-US"/>
        </w:rPr>
        <w:t>s eyepiece</w:t>
      </w:r>
    </w:p>
    <w:p>
      <w:pPr>
        <w:pStyle w:val="Body"/>
        <w:rPr>
          <w:rFonts w:ascii="Lato-Italic" w:cs="Lato-Italic" w:hAnsi="Lato-Italic" w:eastAsia="Lato-Italic"/>
          <w:i w:val="1"/>
          <w:iCs w:val="1"/>
        </w:rPr>
      </w:pPr>
      <w:r>
        <w:rPr>
          <w:rFonts w:ascii="Arial Unicode MS" w:cs="Arial Unicode MS" w:hAnsi="Arial Unicode MS" w:eastAsia="Arial Unicode MS"/>
          <w:b w:val="0"/>
          <w:bCs w:val="0"/>
          <w:i w:val="0"/>
          <w:iCs w:val="0"/>
          <w:rtl w:val="0"/>
        </w:rPr>
        <w:t>Invested</w:t>
      </w:r>
      <w:r>
        <w:rPr>
          <w:rFonts w:ascii="Arial Unicode MS" w:cs="Arial Unicode MS" w:hAnsi="Arial Unicode MS" w:eastAsia="Arial Unicode MS" w:hint="default"/>
          <w:b w:val="0"/>
          <w:bCs w:val="0"/>
          <w:i w:val="0"/>
          <w:iCs w:val="0"/>
          <w:rtl w:val="0"/>
        </w:rPr>
        <w:t> </w:t>
      </w:r>
      <w:r>
        <w:rPr>
          <w:rFonts w:ascii="Arial Unicode MS" w:cs="Arial Unicode MS" w:hAnsi="Arial Unicode MS" w:eastAsia="Arial Unicode MS"/>
          <w:b w:val="0"/>
          <w:bCs w:val="0"/>
          <w:i w:val="0"/>
          <w:iCs w:val="0"/>
          <w:rtl w:val="0"/>
          <w:lang w:val="en-US"/>
        </w:rPr>
        <w:t>Magical</w:t>
      </w:r>
      <w:r>
        <w:rPr>
          <w:rFonts w:ascii="Arial Unicode MS" w:cs="Arial Unicode MS" w:hAnsi="Arial Unicode MS" w:eastAsia="Arial Unicode MS" w:hint="default"/>
          <w:b w:val="0"/>
          <w:bCs w:val="0"/>
          <w:i w:val="0"/>
          <w:iCs w:val="0"/>
          <w:rtl w:val="0"/>
        </w:rPr>
        <w:t> </w:t>
      </w:r>
      <w:r>
        <w:rPr>
          <w:rFonts w:ascii="Arial Unicode MS" w:cs="Arial Unicode MS" w:hAnsi="Arial Unicode MS" w:eastAsia="Arial Unicode MS"/>
          <w:b w:val="0"/>
          <w:bCs w:val="0"/>
          <w:i w:val="0"/>
          <w:iCs w:val="0"/>
          <w:rtl w:val="0"/>
          <w:lang w:val="fr-FR"/>
        </w:rPr>
        <w:t>Transmutation</w:t>
      </w:r>
      <w:r>
        <w:rPr>
          <w:rFonts w:ascii="Arial Unicode MS" w:cs="Arial Unicode MS" w:hAnsi="Arial Unicode MS" w:eastAsia="Arial Unicode MS" w:hint="default"/>
          <w:b w:val="0"/>
          <w:bCs w:val="0"/>
          <w:i w:val="0"/>
          <w:iCs w:val="0"/>
          <w:rtl w:val="0"/>
        </w:rPr>
        <w:t> </w:t>
      </w:r>
      <w:r>
        <w:rPr>
          <w:rFonts w:ascii="Arial Unicode MS" w:cs="Arial Unicode MS" w:hAnsi="Arial Unicode MS" w:eastAsia="Arial Unicode MS"/>
          <w:b w:val="0"/>
          <w:bCs w:val="0"/>
          <w:i w:val="0"/>
          <w:iCs w:val="0"/>
        </w:rPr>
        <w:br w:type="textWrapping"/>
      </w:r>
      <w:r>
        <w:rPr>
          <w:rFonts w:ascii="Arial Unicode MS" w:cs="Arial Unicode MS" w:hAnsi="Arial Unicode MS" w:eastAsia="Arial Unicode MS"/>
          <w:b w:val="0"/>
          <w:bCs w:val="0"/>
          <w:i w:val="0"/>
          <w:iCs w:val="0"/>
          <w:rtl w:val="0"/>
          <w:lang w:val="en-US"/>
        </w:rPr>
        <w:t>Usage worn eyepiece</w:t>
      </w:r>
    </w:p>
    <w:p>
      <w:pPr>
        <w:pStyle w:val="Body"/>
        <w:bidi w:val="0"/>
      </w:pPr>
      <w:r>
        <w:rPr>
          <w:rFonts w:ascii="Arial Unicode MS" w:cs="Arial Unicode MS" w:hAnsi="Arial Unicode MS" w:eastAsia="Arial Unicode MS"/>
          <w:b w:val="0"/>
          <w:bCs w:val="0"/>
          <w:i w:val="0"/>
          <w:iCs w:val="0"/>
          <w:rtl w:val="0"/>
          <w:lang w:val="en-US"/>
        </w:rPr>
        <w:t>This rugged metal eyepiece etched with square patterns is designed to be worn over a single eye. Twisting the lens reveals a faint three-dimensional outline of an item you plan to build or repair, with helpful labels on the component parts. While worn, this eyepiece gives you a +</w:t>
      </w:r>
      <w:r>
        <w:rPr>
          <w:rFonts w:ascii="Arial Unicode MS" w:cs="Arial Unicode MS" w:hAnsi="Arial Unicode MS" w:eastAsia="Arial Unicode MS"/>
          <w:b w:val="0"/>
          <w:bCs w:val="0"/>
          <w:i w:val="0"/>
          <w:iCs w:val="0"/>
          <w:rtl w:val="0"/>
          <w:lang w:val="en-US"/>
        </w:rPr>
        <w:t>2</w:t>
      </w:r>
      <w:r>
        <w:rPr>
          <w:rFonts w:ascii="Arial Unicode MS" w:cs="Arial Unicode MS" w:hAnsi="Arial Unicode MS" w:eastAsia="Arial Unicode MS"/>
          <w:b w:val="0"/>
          <w:bCs w:val="0"/>
          <w:i w:val="0"/>
          <w:iCs w:val="0"/>
          <w:rtl w:val="0"/>
          <w:lang w:val="en-US"/>
        </w:rPr>
        <w:t xml:space="preserve"> item bonus to Crafting checks. When you Repair an item, increase the Hit Points restored by 15 per proficiency rank instead of 10.</w:t>
      </w:r>
    </w:p>
    <w:p>
      <w:pPr>
        <w:pStyle w:val="Body"/>
        <w:bidi w:val="0"/>
      </w:pPr>
      <w:r>
        <w:rPr>
          <w:rFonts w:ascii="Arial Unicode MS" w:cs="Arial Unicode MS" w:hAnsi="Arial Unicode MS" w:eastAsia="Arial Unicode MS"/>
          <w:b w:val="0"/>
          <w:bCs w:val="0"/>
          <w:i w:val="0"/>
          <w:iCs w:val="0"/>
          <w:rtl w:val="0"/>
          <w:lang w:val="en-US"/>
        </w:rPr>
        <w:t>Activate</w:t>
      </w:r>
      <w:r>
        <w:rPr>
          <w:rFonts w:ascii="Arial Unicode MS" w:cs="Arial Unicode MS" w:hAnsi="Arial Unicode MS" w:eastAsia="Arial Unicode MS"/>
          <w:b w:val="0"/>
          <w:bCs w:val="0"/>
          <w:i w:val="0"/>
          <w:iCs w:val="0"/>
          <w:rtl w:val="0"/>
          <w:lang w:val="en-US"/>
        </w:rPr>
        <w:t xml:space="preserve"> 1 minute (Interact); Frequency once per day; </w:t>
      </w:r>
      <w:r>
        <w:rPr>
          <w:rFonts w:ascii="Arial Unicode MS" w:cs="Arial Unicode MS" w:hAnsi="Arial Unicode MS" w:eastAsia="Arial Unicode MS"/>
          <w:b w:val="0"/>
          <w:bCs w:val="0"/>
          <w:i w:val="0"/>
          <w:iCs w:val="0"/>
          <w:rtl w:val="0"/>
          <w:lang w:val="en-US"/>
        </w:rPr>
        <w:t>Effect</w:t>
      </w:r>
      <w:r>
        <w:rPr>
          <w:rFonts w:ascii="Arial Unicode MS" w:cs="Arial Unicode MS" w:hAnsi="Arial Unicode MS" w:eastAsia="Arial Unicode MS"/>
          <w:b w:val="0"/>
          <w:bCs w:val="0"/>
          <w:i w:val="0"/>
          <w:iCs w:val="0"/>
          <w:rtl w:val="0"/>
          <w:lang w:val="en-US"/>
        </w:rPr>
        <w:t xml:space="preserve"> You calibrate the eyepiece to have it cast a 5th-level creation spell over the course of 1 minute to construct a temporary item.</w:t>
      </w:r>
    </w:p>
    <w:p>
      <w:pPr>
        <w:pStyle w:val="Body"/>
        <w:ind w:left="360" w:firstLine="0"/>
        <w:rPr>
          <w:rFonts w:ascii="Lato Bold" w:cs="Lato Bold" w:hAnsi="Lato Bold" w:eastAsia="Lato Bold"/>
          <w:sz w:val="28"/>
          <w:szCs w:val="28"/>
        </w:rPr>
      </w:pPr>
      <w:r>
        <w:rPr>
          <w:rFonts w:ascii="Arial Unicode MS" w:cs="Arial Unicode MS" w:hAnsi="Arial Unicode MS" w:eastAsia="Arial Unicode MS"/>
          <w:b w:val="0"/>
          <w:bCs w:val="0"/>
          <w:i w:val="0"/>
          <w:iCs w:val="0"/>
          <w:sz w:val="28"/>
          <w:szCs w:val="28"/>
          <w:rtl w:val="0"/>
          <w:lang w:val="en-US"/>
        </w:rPr>
        <w:t>Creation</w:t>
      </w:r>
    </w:p>
    <w:p>
      <w:pPr>
        <w:pStyle w:val="Body"/>
        <w:ind w:left="360" w:firstLine="0"/>
        <w:rPr>
          <w:rFonts w:ascii="Lato-Italic" w:cs="Lato-Italic" w:hAnsi="Lato-Italic" w:eastAsia="Lato-Italic"/>
          <w:i w:val="1"/>
          <w:iCs w:val="1"/>
        </w:rPr>
      </w:pPr>
      <w:r>
        <w:rPr>
          <w:rFonts w:ascii="Arial Unicode MS" w:cs="Arial Unicode MS" w:hAnsi="Arial Unicode MS" w:eastAsia="Arial Unicode MS"/>
          <w:b w:val="0"/>
          <w:bCs w:val="0"/>
          <w:i w:val="0"/>
          <w:iCs w:val="0"/>
          <w:rtl w:val="0"/>
          <w:lang w:val="en-US"/>
        </w:rPr>
        <w:t>Conjuration</w:t>
      </w:r>
      <w:r>
        <w:rPr>
          <w:rFonts w:ascii="Arial Unicode MS" w:cs="Arial Unicode MS" w:hAnsi="Arial Unicode MS" w:eastAsia="Arial Unicode MS"/>
          <w:b w:val="0"/>
          <w:bCs w:val="0"/>
          <w:i w:val="0"/>
          <w:iCs w:val="0"/>
        </w:rPr>
        <w:br w:type="textWrapping"/>
      </w:r>
      <w:r>
        <w:rPr>
          <w:rFonts w:ascii="Arial Unicode MS" w:cs="Arial Unicode MS" w:hAnsi="Arial Unicode MS" w:eastAsia="Arial Unicode MS"/>
          <w:b w:val="0"/>
          <w:bCs w:val="0"/>
          <w:i w:val="0"/>
          <w:iCs w:val="0"/>
          <w:rtl w:val="0"/>
          <w:lang w:val="fr-FR"/>
        </w:rPr>
        <w:t>Traditions arcane, primal</w:t>
      </w:r>
      <w:r>
        <w:rPr>
          <w:rFonts w:ascii="Arial Unicode MS" w:cs="Arial Unicode MS" w:hAnsi="Arial Unicode MS" w:eastAsia="Arial Unicode MS"/>
          <w:b w:val="0"/>
          <w:bCs w:val="0"/>
          <w:i w:val="0"/>
          <w:iCs w:val="0"/>
        </w:rPr>
        <w:br w:type="textWrapping"/>
      </w:r>
      <w:r>
        <w:rPr>
          <w:rFonts w:ascii="Arial Unicode MS" w:cs="Arial Unicode MS" w:hAnsi="Arial Unicode MS" w:eastAsia="Arial Unicode MS"/>
          <w:b w:val="0"/>
          <w:bCs w:val="0"/>
          <w:i w:val="0"/>
          <w:iCs w:val="0"/>
          <w:rtl w:val="0"/>
          <w:lang w:val="en-US"/>
        </w:rPr>
        <w:t>Cast 1 minute (material, somatic, verbal)</w:t>
      </w:r>
      <w:r>
        <w:rPr>
          <w:rFonts w:ascii="Arial Unicode MS" w:cs="Arial Unicode MS" w:hAnsi="Arial Unicode MS" w:eastAsia="Arial Unicode MS"/>
          <w:b w:val="0"/>
          <w:bCs w:val="0"/>
          <w:i w:val="0"/>
          <w:iCs w:val="0"/>
        </w:rPr>
        <w:br w:type="textWrapping"/>
      </w:r>
      <w:r>
        <w:rPr>
          <w:rFonts w:ascii="Arial Unicode MS" w:cs="Arial Unicode MS" w:hAnsi="Arial Unicode MS" w:eastAsia="Arial Unicode MS"/>
          <w:b w:val="0"/>
          <w:bCs w:val="0"/>
          <w:i w:val="0"/>
          <w:iCs w:val="0"/>
          <w:rtl w:val="0"/>
          <w:lang w:val="en-US"/>
        </w:rPr>
        <w:t>Range 0 feet</w:t>
      </w:r>
      <w:r>
        <w:rPr>
          <w:rFonts w:ascii="Arial Unicode MS" w:cs="Arial Unicode MS" w:hAnsi="Arial Unicode MS" w:eastAsia="Arial Unicode MS"/>
          <w:b w:val="0"/>
          <w:bCs w:val="0"/>
          <w:i w:val="0"/>
          <w:iCs w:val="0"/>
        </w:rPr>
        <w:br w:type="textWrapping"/>
      </w:r>
      <w:r>
        <w:rPr>
          <w:rFonts w:ascii="Arial Unicode MS" w:cs="Arial Unicode MS" w:hAnsi="Arial Unicode MS" w:eastAsia="Arial Unicode MS"/>
          <w:b w:val="0"/>
          <w:bCs w:val="0"/>
          <w:i w:val="0"/>
          <w:iCs w:val="0"/>
          <w:rtl w:val="0"/>
          <w:lang w:val="en-US"/>
        </w:rPr>
        <w:t>Duration 1 hour</w:t>
      </w:r>
    </w:p>
    <w:p>
      <w:pPr>
        <w:pStyle w:val="Body"/>
        <w:ind w:left="360" w:firstLine="0"/>
      </w:pPr>
      <w:r>
        <w:rPr>
          <w:rFonts w:ascii="Arial Unicode MS" w:cs="Arial Unicode MS" w:hAnsi="Arial Unicode MS" w:eastAsia="Arial Unicode MS"/>
          <w:b w:val="0"/>
          <w:bCs w:val="0"/>
          <w:i w:val="0"/>
          <w:iCs w:val="0"/>
          <w:rtl w:val="0"/>
          <w:lang w:val="en-US"/>
        </w:rPr>
        <w:t>You conjure a temporary object from eldritch energy. It must be of vegetable matter (such as wood or paper) and 5 cubic feet or smaller. It can't rely on intricate artistry or complex moving parts, never fulfills a cost or the like, and can't be made of precious materials or materials with a rarity of uncommon or higher. It is obviously temporarily conjured, and thus can't be sold or passed off as a genuine item.</w:t>
      </w:r>
    </w:p>
    <w:p>
      <w:pPr>
        <w:pStyle w:val="Body"/>
        <w:ind w:left="360" w:firstLine="0"/>
      </w:pPr>
      <w:r>
        <w:rPr>
          <w:rFonts w:ascii="Arial Unicode MS" w:cs="Arial Unicode MS" w:hAnsi="Arial Unicode MS" w:eastAsia="Arial Unicode MS"/>
          <w:b w:val="0"/>
          <w:bCs w:val="0"/>
          <w:i w:val="0"/>
          <w:iCs w:val="0"/>
          <w:rtl w:val="0"/>
          <w:lang w:val="en-US"/>
        </w:rPr>
        <w:t xml:space="preserve">Heightened (5th) </w:t>
      </w:r>
      <w:r>
        <w:rPr>
          <w:rFonts w:ascii="Arial Unicode MS" w:cs="Arial Unicode MS" w:hAnsi="Arial Unicode MS" w:eastAsia="Arial Unicode MS"/>
          <w:b w:val="0"/>
          <w:bCs w:val="0"/>
          <w:i w:val="0"/>
          <w:iCs w:val="0"/>
          <w:rtl w:val="0"/>
          <w:lang w:val="en-US"/>
        </w:rPr>
        <w:t>The item is metal and can include common minerals, like feldspar or quartz.</w:t>
      </w:r>
    </w:p>
    <w:p>
      <w:pPr>
        <w:pStyle w:val="Heading 3"/>
        <w:bidi w:val="0"/>
      </w:pPr>
    </w:p>
    <w:p>
      <w:pPr>
        <w:pStyle w:val="Heading 3"/>
        <w:bidi w:val="0"/>
      </w:pPr>
      <w:r>
        <w:rPr>
          <w:rFonts w:ascii="Arial Unicode MS" w:cs="Arial Unicode MS" w:hAnsi="Arial Unicode MS" w:eastAsia="Arial Unicode MS"/>
          <w:b w:val="0"/>
          <w:bCs w:val="0"/>
          <w:i w:val="0"/>
          <w:iCs w:val="0"/>
        </w:rPr>
        <w:br w:type="page"/>
      </w:r>
    </w:p>
    <w:p>
      <w:pPr>
        <w:pStyle w:val="Heading 3"/>
        <w:bidi w:val="0"/>
      </w:pPr>
      <w:r>
        <w:rPr>
          <w:rFonts w:ascii="Arial Unicode MS" w:cs="Arial Unicode MS" w:hAnsi="Arial Unicode MS" w:eastAsia="Arial Unicode MS"/>
          <w:b w:val="0"/>
          <w:bCs w:val="0"/>
          <w:i w:val="0"/>
          <w:iCs w:val="0"/>
          <w:rtl w:val="0"/>
          <w:lang w:val="en-US"/>
        </w:rPr>
        <w:t>bracelet of dashing</w:t>
      </w:r>
    </w:p>
    <w:p>
      <w:pPr>
        <w:pStyle w:val="Body"/>
        <w:rPr>
          <w:rFonts w:ascii="Lato-Italic" w:cs="Lato-Italic" w:hAnsi="Lato-Italic" w:eastAsia="Lato-Italic"/>
          <w:i w:val="1"/>
          <w:iCs w:val="1"/>
        </w:rPr>
      </w:pPr>
      <w:r>
        <w:rPr>
          <w:rFonts w:ascii="Arial Unicode MS" w:cs="Arial Unicode MS" w:hAnsi="Arial Unicode MS" w:eastAsia="Arial Unicode MS"/>
          <w:b w:val="0"/>
          <w:bCs w:val="0"/>
          <w:i w:val="0"/>
          <w:iCs w:val="0"/>
          <w:rtl w:val="0"/>
          <w:lang w:val="en-US"/>
        </w:rPr>
        <w:t>Usage worn; Bulk L</w:t>
      </w:r>
    </w:p>
    <w:p>
      <w:pPr>
        <w:pStyle w:val="Body"/>
        <w:bidi w:val="0"/>
      </w:pPr>
      <w:r>
        <w:rPr>
          <w:rFonts w:ascii="Arial Unicode MS" w:cs="Arial Unicode MS" w:hAnsi="Arial Unicode MS" w:eastAsia="Arial Unicode MS"/>
          <w:b w:val="0"/>
          <w:bCs w:val="0"/>
          <w:i w:val="0"/>
          <w:iCs w:val="0"/>
          <w:rtl w:val="0"/>
          <w:lang w:val="en-US"/>
        </w:rPr>
        <w:t>This jangling, silvery bracelet makes you lighter on your feet, giving you a +1 item bonus to Acrobatics checks.</w:t>
      </w:r>
    </w:p>
    <w:p>
      <w:pPr>
        <w:pStyle w:val="Body"/>
        <w:bidi w:val="0"/>
      </w:pPr>
      <w:r>
        <w:rPr>
          <w:rFonts w:ascii="Arial Unicode MS" w:cs="Arial Unicode MS" w:hAnsi="Arial Unicode MS" w:eastAsia="Arial Unicode MS"/>
          <w:b w:val="0"/>
          <w:bCs w:val="0"/>
          <w:i w:val="0"/>
          <w:iCs w:val="0"/>
          <w:rtl w:val="0"/>
          <w:lang w:val="en-US"/>
        </w:rPr>
        <w:t xml:space="preserve">Activate </w:t>
      </w:r>
      <w:r>
        <w:rPr>
          <w:rFonts w:ascii="Arial Unicode MS" w:cs="Arial Unicode MS" w:hAnsi="Arial Unicode MS" w:eastAsia="Arial Unicode MS" w:hint="default"/>
          <w:b w:val="0"/>
          <w:bCs w:val="0"/>
          <w:i w:val="0"/>
          <w:iCs w:val="0"/>
          <w:rtl w:val="0"/>
        </w:rPr>
        <w:t>⬥</w:t>
      </w:r>
      <w:r>
        <w:rPr>
          <w:rFonts w:ascii="Arial Unicode MS" w:cs="Arial Unicode MS" w:hAnsi="Arial Unicode MS" w:eastAsia="Arial Unicode MS"/>
          <w:b w:val="0"/>
          <w:bCs w:val="0"/>
          <w:i w:val="0"/>
          <w:iCs w:val="0"/>
          <w:rtl w:val="0"/>
          <w:lang w:val="en-US"/>
        </w:rPr>
        <w:t>command; Frequency once per day; Effect You gain a +10-foot status bonus to Speed for 1 minute.</w:t>
      </w:r>
    </w:p>
    <w:p>
      <w:pPr>
        <w:pStyle w:val="Heading 3"/>
        <w:bidi w:val="0"/>
      </w:pPr>
      <w:r>
        <w:rPr>
          <w:rFonts w:ascii="Arial Unicode MS" w:cs="Arial Unicode MS" w:hAnsi="Arial Unicode MS" w:eastAsia="Arial Unicode MS"/>
          <w:b w:val="0"/>
          <w:bCs w:val="0"/>
          <w:i w:val="0"/>
          <w:iCs w:val="0"/>
          <w:rtl w:val="0"/>
          <w:lang w:val="en-US"/>
        </w:rPr>
        <w:t>dusty rose prism aeon stone</w:t>
      </w:r>
    </w:p>
    <w:p>
      <w:pPr>
        <w:pStyle w:val="Body"/>
        <w:bidi w:val="0"/>
      </w:pPr>
      <w:r>
        <w:rPr>
          <w:rFonts w:ascii="Arial Unicode MS" w:cs="Arial Unicode MS" w:hAnsi="Arial Unicode MS" w:eastAsia="Arial Unicode MS"/>
          <w:b w:val="0"/>
          <w:bCs w:val="0"/>
          <w:i w:val="0"/>
          <w:iCs w:val="0"/>
          <w:rtl w:val="0"/>
          <w:lang w:val="en-US"/>
        </w:rPr>
        <w:t>Usage worn</w:t>
      </w:r>
    </w:p>
    <w:p>
      <w:pPr>
        <w:pStyle w:val="Body"/>
        <w:bidi w:val="0"/>
      </w:pPr>
      <w:r>
        <w:rPr>
          <w:rFonts w:ascii="Arial Unicode MS" w:cs="Arial Unicode MS" w:hAnsi="Arial Unicode MS" w:eastAsia="Arial Unicode MS"/>
          <w:b w:val="0"/>
          <w:bCs w:val="0"/>
          <w:i w:val="0"/>
          <w:iCs w:val="0"/>
          <w:rtl w:val="0"/>
          <w:lang w:val="en-US"/>
        </w:rPr>
        <w:t>This aeon stone allows you to cast the 1st-level shield cantrip as an arcane innate spell, surrounding yourself in pink energy.</w:t>
      </w:r>
    </w:p>
    <w:p>
      <w:pPr>
        <w:pStyle w:val="Body"/>
        <w:bidi w:val="0"/>
      </w:pPr>
      <w:r>
        <w:rPr>
          <w:rFonts w:ascii="Arial Unicode MS" w:cs="Arial Unicode MS" w:hAnsi="Arial Unicode MS" w:eastAsia="Arial Unicode MS"/>
          <w:b w:val="0"/>
          <w:bCs w:val="0"/>
          <w:i w:val="0"/>
          <w:iCs w:val="0"/>
          <w:rtl w:val="0"/>
          <w:lang w:val="en-US"/>
        </w:rPr>
        <w:t>The resonant power increases the damage prevented by your aeon stone's shield spell from 5 to 10.</w:t>
      </w:r>
    </w:p>
    <w:p>
      <w:pPr>
        <w:pStyle w:val="Body"/>
        <w:ind w:left="360" w:firstLine="0"/>
        <w:rPr>
          <w:rFonts w:ascii="Lato Bold" w:cs="Lato Bold" w:hAnsi="Lato Bold" w:eastAsia="Lato Bold"/>
          <w:sz w:val="28"/>
          <w:szCs w:val="28"/>
        </w:rPr>
      </w:pPr>
      <w:r>
        <w:rPr>
          <w:rFonts w:ascii="Arial Unicode MS" w:cs="Arial Unicode MS" w:hAnsi="Arial Unicode MS" w:eastAsia="Arial Unicode MS"/>
          <w:b w:val="0"/>
          <w:bCs w:val="0"/>
          <w:i w:val="0"/>
          <w:iCs w:val="0"/>
          <w:sz w:val="28"/>
          <w:szCs w:val="28"/>
          <w:rtl w:val="0"/>
          <w:lang w:val="en-US"/>
        </w:rPr>
        <w:t>Shield</w:t>
      </w:r>
    </w:p>
    <w:p>
      <w:pPr>
        <w:pStyle w:val="Body"/>
        <w:ind w:left="360" w:firstLine="0"/>
      </w:pPr>
      <w:r>
        <w:rPr>
          <w:rFonts w:ascii="Arial Unicode MS" w:cs="Arial Unicode MS" w:hAnsi="Arial Unicode MS" w:eastAsia="Arial Unicode MS"/>
          <w:b w:val="0"/>
          <w:bCs w:val="0"/>
          <w:i w:val="0"/>
          <w:iCs w:val="0"/>
          <w:rtl w:val="0"/>
          <w:lang w:val="nl-NL"/>
        </w:rPr>
        <w:t>Cast verbal</w:t>
      </w:r>
      <w:r>
        <w:rPr>
          <w:rFonts w:ascii="Arial Unicode MS" w:cs="Arial Unicode MS" w:hAnsi="Arial Unicode MS" w:eastAsia="Arial Unicode MS"/>
          <w:b w:val="0"/>
          <w:bCs w:val="0"/>
          <w:i w:val="0"/>
          <w:iCs w:val="0"/>
        </w:rPr>
        <w:br w:type="textWrapping"/>
      </w:r>
      <w:r>
        <w:rPr>
          <w:rFonts w:ascii="Arial Unicode MS" w:cs="Arial Unicode MS" w:hAnsi="Arial Unicode MS" w:eastAsia="Arial Unicode MS"/>
          <w:b w:val="0"/>
          <w:bCs w:val="0"/>
          <w:i w:val="0"/>
          <w:iCs w:val="0"/>
          <w:rtl w:val="0"/>
          <w:lang w:val="en-US"/>
        </w:rPr>
        <w:t>Duration until the start of your next turn</w:t>
      </w:r>
    </w:p>
    <w:p>
      <w:pPr>
        <w:pStyle w:val="Body"/>
        <w:ind w:left="360" w:firstLine="0"/>
      </w:pPr>
      <w:r>
        <w:rPr>
          <w:rFonts w:ascii="Arial Unicode MS" w:cs="Arial Unicode MS" w:hAnsi="Arial Unicode MS" w:eastAsia="Arial Unicode MS"/>
          <w:b w:val="0"/>
          <w:bCs w:val="0"/>
          <w:i w:val="0"/>
          <w:iCs w:val="0"/>
          <w:rtl w:val="0"/>
          <w:lang w:val="en-US"/>
        </w:rPr>
        <w:t>You raise a magical shield of force. This counts as using the Raise a Shield action, giving you a +1 circumstance bonus to AC until the start of your next turn, but it doesn't require a hand to use.</w:t>
      </w:r>
    </w:p>
    <w:p>
      <w:pPr>
        <w:pStyle w:val="Body"/>
        <w:ind w:left="360" w:firstLine="0"/>
      </w:pPr>
    </w:p>
    <w:p>
      <w:pPr>
        <w:pStyle w:val="Body"/>
        <w:ind w:left="360" w:firstLine="0"/>
      </w:pPr>
      <w:r>
        <w:rPr>
          <w:rFonts w:ascii="Arial Unicode MS" w:cs="Arial Unicode MS" w:hAnsi="Arial Unicode MS" w:eastAsia="Arial Unicode MS"/>
          <w:b w:val="0"/>
          <w:bCs w:val="0"/>
          <w:i w:val="0"/>
          <w:iCs w:val="0"/>
          <w:rtl w:val="0"/>
          <w:lang w:val="en-US"/>
        </w:rPr>
        <w:t>While the spell is in effect, you can use the Shield Block reaction with your magic shield. The shield has Hardness 5. After you use Shield Block, the spell ends and you can't cast it again for 10 minutes. Unlike a normal Shield Block, you can use the spell's reaction against the magic missile spell.</w:t>
      </w:r>
    </w:p>
    <w:p>
      <w:pPr>
        <w:pStyle w:val="Body"/>
        <w:bidi w:val="0"/>
      </w:pPr>
    </w:p>
    <w:p>
      <w:pPr>
        <w:pStyle w:val="Heading 3"/>
        <w:bidi w:val="0"/>
      </w:pPr>
      <w:r>
        <w:rPr>
          <w:rFonts w:ascii="Arial Unicode MS" w:cs="Arial Unicode MS" w:hAnsi="Arial Unicode MS" w:eastAsia="Arial Unicode MS"/>
          <w:b w:val="0"/>
          <w:bCs w:val="0"/>
          <w:i w:val="0"/>
          <w:iCs w:val="0"/>
        </w:rPr>
        <w:br w:type="page"/>
      </w:r>
    </w:p>
    <w:p>
      <w:pPr>
        <w:pStyle w:val="Heading 3"/>
        <w:bidi w:val="0"/>
      </w:pPr>
      <w:r>
        <w:rPr>
          <w:rFonts w:ascii="Arial Unicode MS" w:cs="Arial Unicode MS" w:hAnsi="Arial Unicode MS" w:eastAsia="Arial Unicode MS"/>
          <w:b w:val="0"/>
          <w:bCs w:val="0"/>
          <w:i w:val="0"/>
          <w:iCs w:val="0"/>
          <w:rtl w:val="0"/>
          <w:lang w:val="en-US"/>
        </w:rPr>
        <w:t>wand of feather fall</w:t>
      </w:r>
    </w:p>
    <w:p>
      <w:pPr>
        <w:pStyle w:val="Body"/>
        <w:rPr>
          <w:rFonts w:ascii="Lato-Italic" w:cs="Lato-Italic" w:hAnsi="Lato-Italic" w:eastAsia="Lato-Italic"/>
          <w:i w:val="1"/>
          <w:iCs w:val="1"/>
        </w:rPr>
      </w:pPr>
      <w:r>
        <w:rPr>
          <w:rFonts w:ascii="Arial Unicode MS" w:cs="Arial Unicode MS" w:hAnsi="Arial Unicode MS" w:eastAsia="Arial Unicode MS"/>
          <w:b w:val="0"/>
          <w:bCs w:val="0"/>
          <w:i w:val="0"/>
          <w:iCs w:val="0"/>
          <w:rtl w:val="0"/>
          <w:lang w:val="en-US"/>
        </w:rPr>
        <w:t>Abjuration</w:t>
      </w:r>
      <w:r>
        <w:rPr>
          <w:rFonts w:ascii="Arial Unicode MS" w:cs="Arial Unicode MS" w:hAnsi="Arial Unicode MS" w:eastAsia="Arial Unicode MS"/>
          <w:b w:val="0"/>
          <w:bCs w:val="0"/>
          <w:i w:val="0"/>
          <w:iCs w:val="0"/>
        </w:rPr>
        <w:br w:type="textWrapping"/>
      </w:r>
      <w:r>
        <w:rPr>
          <w:rFonts w:ascii="Arial Unicode MS" w:cs="Arial Unicode MS" w:hAnsi="Arial Unicode MS" w:eastAsia="Arial Unicode MS"/>
          <w:b w:val="0"/>
          <w:bCs w:val="0"/>
          <w:i w:val="0"/>
          <w:iCs w:val="0"/>
          <w:rtl w:val="0"/>
          <w:lang w:val="fr-FR"/>
        </w:rPr>
        <w:t>Traditions arcane, primal</w:t>
      </w:r>
      <w:r>
        <w:rPr>
          <w:rFonts w:ascii="Arial Unicode MS" w:cs="Arial Unicode MS" w:hAnsi="Arial Unicode MS" w:eastAsia="Arial Unicode MS"/>
          <w:b w:val="0"/>
          <w:bCs w:val="0"/>
          <w:i w:val="0"/>
          <w:iCs w:val="0"/>
        </w:rPr>
        <w:br w:type="textWrapping"/>
      </w:r>
      <w:r>
        <w:rPr>
          <w:rFonts w:ascii="Arial Unicode MS" w:cs="Arial Unicode MS" w:hAnsi="Arial Unicode MS" w:eastAsia="Arial Unicode MS"/>
          <w:b w:val="0"/>
          <w:bCs w:val="0"/>
          <w:i w:val="0"/>
          <w:iCs w:val="0"/>
          <w:rtl w:val="0"/>
          <w:lang w:val="da-DK"/>
        </w:rPr>
        <w:t>Spell List elemental</w:t>
      </w:r>
      <w:r>
        <w:rPr>
          <w:rFonts w:ascii="Arial Unicode MS" w:cs="Arial Unicode MS" w:hAnsi="Arial Unicode MS" w:eastAsia="Arial Unicode MS"/>
          <w:b w:val="0"/>
          <w:bCs w:val="0"/>
          <w:i w:val="0"/>
          <w:iCs w:val="0"/>
        </w:rPr>
        <w:br w:type="textWrapping"/>
      </w:r>
      <w:r>
        <w:rPr>
          <w:rFonts w:ascii="Arial Unicode MS" w:cs="Arial Unicode MS" w:hAnsi="Arial Unicode MS" w:eastAsia="Arial Unicode MS"/>
          <w:b w:val="0"/>
          <w:bCs w:val="0"/>
          <w:i w:val="0"/>
          <w:iCs w:val="0"/>
          <w:rtl w:val="0"/>
          <w:lang w:val="en-US"/>
        </w:rPr>
        <w:t>Cast verbal; Trigger a creature within range is falling</w:t>
      </w:r>
      <w:r>
        <w:rPr>
          <w:rFonts w:ascii="Arial Unicode MS" w:cs="Arial Unicode MS" w:hAnsi="Arial Unicode MS" w:eastAsia="Arial Unicode MS"/>
          <w:b w:val="0"/>
          <w:bCs w:val="0"/>
          <w:i w:val="0"/>
          <w:iCs w:val="0"/>
        </w:rPr>
        <w:br w:type="textWrapping"/>
      </w:r>
      <w:r>
        <w:rPr>
          <w:rFonts w:ascii="Arial Unicode MS" w:cs="Arial Unicode MS" w:hAnsi="Arial Unicode MS" w:eastAsia="Arial Unicode MS"/>
          <w:b w:val="0"/>
          <w:bCs w:val="0"/>
          <w:i w:val="0"/>
          <w:iCs w:val="0"/>
          <w:rtl w:val="0"/>
          <w:lang w:val="en-US"/>
        </w:rPr>
        <w:t>Range 60 feet; Targets 1 falling creature</w:t>
      </w:r>
      <w:r>
        <w:rPr>
          <w:rFonts w:ascii="Arial Unicode MS" w:cs="Arial Unicode MS" w:hAnsi="Arial Unicode MS" w:eastAsia="Arial Unicode MS"/>
          <w:b w:val="0"/>
          <w:bCs w:val="0"/>
          <w:i w:val="0"/>
          <w:iCs w:val="0"/>
        </w:rPr>
        <w:br w:type="textWrapping"/>
      </w:r>
      <w:r>
        <w:rPr>
          <w:rFonts w:ascii="Arial Unicode MS" w:cs="Arial Unicode MS" w:hAnsi="Arial Unicode MS" w:eastAsia="Arial Unicode MS"/>
          <w:b w:val="0"/>
          <w:bCs w:val="0"/>
          <w:i w:val="0"/>
          <w:iCs w:val="0"/>
          <w:rtl w:val="0"/>
          <w:lang w:val="fr-FR"/>
        </w:rPr>
        <w:t>Duration 1 minute</w:t>
      </w:r>
    </w:p>
    <w:p>
      <w:pPr>
        <w:pStyle w:val="Body"/>
        <w:bidi w:val="0"/>
      </w:pPr>
    </w:p>
    <w:p>
      <w:pPr>
        <w:pStyle w:val="Body"/>
        <w:bidi w:val="0"/>
      </w:pPr>
      <w:r>
        <w:rPr>
          <w:rFonts w:ascii="Arial Unicode MS" w:cs="Arial Unicode MS" w:hAnsi="Arial Unicode MS" w:eastAsia="Arial Unicode MS"/>
          <w:b w:val="0"/>
          <w:bCs w:val="0"/>
          <w:i w:val="0"/>
          <w:iCs w:val="0"/>
          <w:rtl w:val="0"/>
          <w:lang w:val="en-US"/>
        </w:rPr>
        <w:t>You cause the air itself to arrest a fall. The target's fall slows to 60 feet per round, and the portion of the fall during the spell's duration doesn't count when calculating falling damage. If the target reaches the ground while the spell is in effect, it takes no damage from the fall. The spell ends as soon as the target lands.</w:t>
      </w:r>
    </w:p>
    <w:p>
      <w:pPr>
        <w:pStyle w:val="Heading 3"/>
        <w:bidi w:val="0"/>
      </w:pPr>
      <w:r>
        <w:rPr>
          <w:rFonts w:ascii="Arial Unicode MS" w:cs="Arial Unicode MS" w:hAnsi="Arial Unicode MS" w:eastAsia="Arial Unicode MS"/>
          <w:b w:val="0"/>
          <w:bCs w:val="0"/>
          <w:i w:val="0"/>
          <w:iCs w:val="0"/>
          <w:rtl w:val="0"/>
          <w:lang w:val="en-US"/>
        </w:rPr>
        <w:t>wand of magic fang</w:t>
      </w:r>
    </w:p>
    <w:p>
      <w:pPr>
        <w:pStyle w:val="Body"/>
        <w:rPr>
          <w:rFonts w:ascii="Lato-Italic" w:cs="Lato-Italic" w:hAnsi="Lato-Italic" w:eastAsia="Lato-Italic"/>
          <w:i w:val="1"/>
          <w:iCs w:val="1"/>
        </w:rPr>
      </w:pPr>
      <w:r>
        <w:rPr>
          <w:rFonts w:ascii="Arial Unicode MS" w:cs="Arial Unicode MS" w:hAnsi="Arial Unicode MS" w:eastAsia="Arial Unicode MS"/>
          <w:b w:val="0"/>
          <w:bCs w:val="0"/>
          <w:i w:val="0"/>
          <w:iCs w:val="0"/>
          <w:rtl w:val="0"/>
          <w:lang w:val="fr-FR"/>
        </w:rPr>
        <w:t>Transmutation</w:t>
      </w:r>
      <w:r>
        <w:rPr>
          <w:rFonts w:ascii="Arial Unicode MS" w:cs="Arial Unicode MS" w:hAnsi="Arial Unicode MS" w:eastAsia="Arial Unicode MS" w:hint="default"/>
          <w:b w:val="0"/>
          <w:bCs w:val="0"/>
          <w:i w:val="0"/>
          <w:iCs w:val="0"/>
          <w:rtl w:val="0"/>
        </w:rPr>
        <w:t> </w:t>
      </w:r>
      <w:r>
        <w:rPr>
          <w:rFonts w:ascii="Arial Unicode MS" w:cs="Arial Unicode MS" w:hAnsi="Arial Unicode MS" w:eastAsia="Arial Unicode MS"/>
          <w:b w:val="0"/>
          <w:bCs w:val="0"/>
          <w:i w:val="0"/>
          <w:iCs w:val="0"/>
        </w:rPr>
        <w:br w:type="textWrapping"/>
      </w:r>
      <w:r>
        <w:rPr>
          <w:rFonts w:ascii="Arial Unicode MS" w:cs="Arial Unicode MS" w:hAnsi="Arial Unicode MS" w:eastAsia="Arial Unicode MS"/>
          <w:b w:val="0"/>
          <w:bCs w:val="0"/>
          <w:i w:val="0"/>
          <w:iCs w:val="0"/>
          <w:rtl w:val="0"/>
          <w:lang w:val="fr-FR"/>
        </w:rPr>
        <w:t>Traditions primal</w:t>
      </w:r>
      <w:r>
        <w:rPr>
          <w:rFonts w:ascii="Arial Unicode MS" w:cs="Arial Unicode MS" w:hAnsi="Arial Unicode MS" w:eastAsia="Arial Unicode MS"/>
          <w:b w:val="0"/>
          <w:bCs w:val="0"/>
          <w:i w:val="0"/>
          <w:iCs w:val="0"/>
        </w:rPr>
        <w:br w:type="textWrapping"/>
      </w:r>
      <w:r>
        <w:rPr>
          <w:rFonts w:ascii="Arial Unicode MS" w:cs="Arial Unicode MS" w:hAnsi="Arial Unicode MS" w:eastAsia="Arial Unicode MS"/>
          <w:b w:val="0"/>
          <w:bCs w:val="0"/>
          <w:i w:val="0"/>
          <w:iCs w:val="0"/>
          <w:rtl w:val="0"/>
        </w:rPr>
        <w:t>Cast somatic, verbal</w:t>
      </w:r>
      <w:r>
        <w:rPr>
          <w:rFonts w:ascii="Arial Unicode MS" w:cs="Arial Unicode MS" w:hAnsi="Arial Unicode MS" w:eastAsia="Arial Unicode MS"/>
          <w:b w:val="0"/>
          <w:bCs w:val="0"/>
          <w:i w:val="0"/>
          <w:iCs w:val="0"/>
        </w:rPr>
        <w:br w:type="textWrapping"/>
      </w:r>
      <w:r>
        <w:rPr>
          <w:rFonts w:ascii="Arial Unicode MS" w:cs="Arial Unicode MS" w:hAnsi="Arial Unicode MS" w:eastAsia="Arial Unicode MS"/>
          <w:b w:val="0"/>
          <w:bCs w:val="0"/>
          <w:i w:val="0"/>
          <w:iCs w:val="0"/>
          <w:rtl w:val="0"/>
          <w:lang w:val="en-US"/>
        </w:rPr>
        <w:t>Range touch; Targets 1 willing creature</w:t>
      </w:r>
      <w:r>
        <w:rPr>
          <w:rFonts w:ascii="Arial Unicode MS" w:cs="Arial Unicode MS" w:hAnsi="Arial Unicode MS" w:eastAsia="Arial Unicode MS"/>
          <w:b w:val="0"/>
          <w:bCs w:val="0"/>
          <w:i w:val="0"/>
          <w:iCs w:val="0"/>
        </w:rPr>
        <w:br w:type="textWrapping"/>
      </w:r>
      <w:r>
        <w:rPr>
          <w:rFonts w:ascii="Arial Unicode MS" w:cs="Arial Unicode MS" w:hAnsi="Arial Unicode MS" w:eastAsia="Arial Unicode MS"/>
          <w:b w:val="0"/>
          <w:bCs w:val="0"/>
          <w:i w:val="0"/>
          <w:iCs w:val="0"/>
          <w:rtl w:val="0"/>
          <w:lang w:val="fr-FR"/>
        </w:rPr>
        <w:t>Duration 1 minute</w:t>
      </w:r>
    </w:p>
    <w:p>
      <w:pPr>
        <w:pStyle w:val="Body"/>
        <w:bidi w:val="0"/>
      </w:pPr>
      <w:r>
        <w:rPr>
          <w:rFonts w:ascii="Arial Unicode MS" w:cs="Arial Unicode MS" w:hAnsi="Arial Unicode MS" w:eastAsia="Arial Unicode MS"/>
          <w:b w:val="0"/>
          <w:bCs w:val="0"/>
          <w:i w:val="0"/>
          <w:iCs w:val="0"/>
          <w:rtl w:val="0"/>
          <w:lang w:val="en-US"/>
        </w:rPr>
        <w:t>Choose one of the target's unarmed attacks. You cause that unarmed attack to shine with primal energy. The unarmed attack becomes a +1 striking unarmed attack, gaining a +1 item bonus to attack rolls and increasing the number of damage dice to two if it had only one.</w:t>
      </w:r>
    </w:p>
    <w:p>
      <w:pPr>
        <w:pStyle w:val="Heading 3"/>
        <w:bidi w:val="0"/>
      </w:pPr>
    </w:p>
    <w:p>
      <w:pPr>
        <w:pStyle w:val="Heading 3"/>
        <w:bidi w:val="0"/>
      </w:pPr>
      <w:r>
        <w:rPr>
          <w:rFonts w:ascii="Arial Unicode MS" w:cs="Arial Unicode MS" w:hAnsi="Arial Unicode MS" w:eastAsia="Arial Unicode MS"/>
          <w:b w:val="0"/>
          <w:bCs w:val="0"/>
          <w:i w:val="0"/>
          <w:iCs w:val="0"/>
          <w:rtl w:val="0"/>
        </w:rPr>
        <w:t>formula for a pummeling snare</w:t>
      </w:r>
    </w:p>
    <w:p>
      <w:pPr>
        <w:pStyle w:val="Body"/>
        <w:rPr>
          <w:rFonts w:ascii="Lato-Italic" w:cs="Lato-Italic" w:hAnsi="Lato-Italic" w:eastAsia="Lato-Italic"/>
          <w:i w:val="1"/>
          <w:iCs w:val="1"/>
        </w:rPr>
      </w:pPr>
      <w:r>
        <w:rPr>
          <w:rFonts w:ascii="Arial Unicode MS" w:cs="Arial Unicode MS" w:hAnsi="Arial Unicode MS" w:eastAsia="Arial Unicode MS"/>
          <w:b w:val="0"/>
          <w:bCs w:val="0"/>
          <w:i w:val="0"/>
          <w:iCs w:val="0"/>
          <w:rtl w:val="0"/>
          <w:lang w:val="en-US"/>
        </w:rPr>
        <w:t>Uncommon</w:t>
      </w:r>
      <w:r>
        <w:rPr>
          <w:rFonts w:ascii="Arial Unicode MS" w:cs="Arial Unicode MS" w:hAnsi="Arial Unicode MS" w:eastAsia="Arial Unicode MS" w:hint="default"/>
          <w:b w:val="0"/>
          <w:bCs w:val="0"/>
          <w:i w:val="0"/>
          <w:iCs w:val="0"/>
          <w:rtl w:val="0"/>
        </w:rPr>
        <w:t> </w:t>
      </w:r>
      <w:r>
        <w:rPr>
          <w:rFonts w:ascii="Arial Unicode MS" w:cs="Arial Unicode MS" w:hAnsi="Arial Unicode MS" w:eastAsia="Arial Unicode MS"/>
          <w:b w:val="0"/>
          <w:bCs w:val="0"/>
          <w:i w:val="0"/>
          <w:iCs w:val="0"/>
          <w:rtl w:val="0"/>
          <w:lang w:val="es-ES_tradnl"/>
        </w:rPr>
        <w:t>Consumable</w:t>
      </w:r>
      <w:r>
        <w:rPr>
          <w:rFonts w:ascii="Arial Unicode MS" w:cs="Arial Unicode MS" w:hAnsi="Arial Unicode MS" w:eastAsia="Arial Unicode MS" w:hint="default"/>
          <w:b w:val="0"/>
          <w:bCs w:val="0"/>
          <w:i w:val="0"/>
          <w:iCs w:val="0"/>
          <w:rtl w:val="0"/>
        </w:rPr>
        <w:t> </w:t>
      </w:r>
      <w:r>
        <w:rPr>
          <w:rFonts w:ascii="Arial Unicode MS" w:cs="Arial Unicode MS" w:hAnsi="Arial Unicode MS" w:eastAsia="Arial Unicode MS"/>
          <w:b w:val="0"/>
          <w:bCs w:val="0"/>
          <w:i w:val="0"/>
          <w:iCs w:val="0"/>
          <w:rtl w:val="0"/>
          <w:lang w:val="en-US"/>
        </w:rPr>
        <w:t>Mechanical</w:t>
      </w:r>
      <w:r>
        <w:rPr>
          <w:rFonts w:ascii="Arial Unicode MS" w:cs="Arial Unicode MS" w:hAnsi="Arial Unicode MS" w:eastAsia="Arial Unicode MS" w:hint="default"/>
          <w:b w:val="0"/>
          <w:bCs w:val="0"/>
          <w:i w:val="0"/>
          <w:iCs w:val="0"/>
          <w:rtl w:val="0"/>
        </w:rPr>
        <w:t> </w:t>
      </w:r>
      <w:r>
        <w:rPr>
          <w:rFonts w:ascii="Arial Unicode MS" w:cs="Arial Unicode MS" w:hAnsi="Arial Unicode MS" w:eastAsia="Arial Unicode MS"/>
          <w:b w:val="0"/>
          <w:bCs w:val="0"/>
          <w:i w:val="0"/>
          <w:iCs w:val="0"/>
          <w:rtl w:val="0"/>
          <w:lang w:val="it-IT"/>
        </w:rPr>
        <w:t>Snare</w:t>
      </w:r>
      <w:r>
        <w:rPr>
          <w:rFonts w:ascii="Arial Unicode MS" w:cs="Arial Unicode MS" w:hAnsi="Arial Unicode MS" w:eastAsia="Arial Unicode MS" w:hint="default"/>
          <w:b w:val="0"/>
          <w:bCs w:val="0"/>
          <w:i w:val="0"/>
          <w:iCs w:val="0"/>
          <w:rtl w:val="0"/>
        </w:rPr>
        <w:t> </w:t>
      </w:r>
      <w:r>
        <w:rPr>
          <w:rFonts w:ascii="Arial Unicode MS" w:cs="Arial Unicode MS" w:hAnsi="Arial Unicode MS" w:eastAsia="Arial Unicode MS"/>
          <w:b w:val="0"/>
          <w:bCs w:val="0"/>
          <w:i w:val="0"/>
          <w:iCs w:val="0"/>
          <w:rtl w:val="0"/>
        </w:rPr>
        <w:t>Trap</w:t>
      </w:r>
      <w:r>
        <w:rPr>
          <w:rFonts w:ascii="Arial Unicode MS" w:cs="Arial Unicode MS" w:hAnsi="Arial Unicode MS" w:eastAsia="Arial Unicode MS" w:hint="default"/>
          <w:b w:val="0"/>
          <w:bCs w:val="0"/>
          <w:i w:val="0"/>
          <w:iCs w:val="0"/>
          <w:rtl w:val="0"/>
        </w:rPr>
        <w:t> </w:t>
      </w:r>
    </w:p>
    <w:p>
      <w:pPr>
        <w:pStyle w:val="Body"/>
        <w:bidi w:val="0"/>
      </w:pPr>
      <w:r>
        <w:rPr>
          <w:rFonts w:ascii="Arial Unicode MS" w:cs="Arial Unicode MS" w:hAnsi="Arial Unicode MS" w:eastAsia="Arial Unicode MS"/>
          <w:b w:val="0"/>
          <w:bCs w:val="0"/>
          <w:i w:val="0"/>
          <w:iCs w:val="0"/>
          <w:rtl w:val="0"/>
          <w:lang w:val="en-US"/>
        </w:rPr>
        <w:t>This snare unleashes a trio of large stones that batter the creature entering the snare's square, dealing 6d8 bludgeoning damage (DC 21 basic Reflex save).</w:t>
      </w:r>
    </w:p>
    <w:p>
      <w:pPr>
        <w:pStyle w:val="Heading 3"/>
        <w:bidi w:val="0"/>
      </w:pPr>
    </w:p>
    <w:p>
      <w:pPr>
        <w:pStyle w:val="Heading 3"/>
        <w:bidi w:val="0"/>
      </w:pPr>
      <w:r>
        <w:rPr>
          <w:rFonts w:ascii="Arial Unicode MS" w:cs="Arial Unicode MS" w:hAnsi="Arial Unicode MS" w:eastAsia="Arial Unicode MS"/>
          <w:b w:val="0"/>
          <w:bCs w:val="0"/>
          <w:i w:val="0"/>
          <w:iCs w:val="0"/>
        </w:rPr>
        <w:br w:type="page"/>
      </w:r>
    </w:p>
    <w:p>
      <w:pPr>
        <w:pStyle w:val="Heading 3"/>
        <w:bidi w:val="0"/>
      </w:pPr>
      <w:r>
        <w:rPr>
          <w:rFonts w:ascii="Arial Unicode MS" w:cs="Arial Unicode MS" w:hAnsi="Arial Unicode MS" w:eastAsia="Arial Unicode MS"/>
          <w:b w:val="0"/>
          <w:bCs w:val="0"/>
          <w:i w:val="0"/>
          <w:iCs w:val="0"/>
          <w:rtl w:val="0"/>
          <w:lang w:val="en-US"/>
        </w:rPr>
        <w:t>formula for a</w:t>
      </w:r>
      <w:r>
        <w:rPr>
          <w:rFonts w:ascii="Arial Unicode MS" w:cs="Arial Unicode MS" w:hAnsi="Arial Unicode MS" w:eastAsia="Arial Unicode MS"/>
          <w:b w:val="0"/>
          <w:bCs w:val="0"/>
          <w:i w:val="0"/>
          <w:iCs w:val="0"/>
          <w:rtl w:val="0"/>
          <w:lang w:val="en-US"/>
        </w:rPr>
        <w:t>n envenomed snare</w:t>
      </w:r>
    </w:p>
    <w:p>
      <w:pPr>
        <w:pStyle w:val="Body"/>
        <w:rPr>
          <w:rFonts w:ascii="Lato-Italic" w:cs="Lato-Italic" w:hAnsi="Lato-Italic" w:eastAsia="Lato-Italic"/>
          <w:i w:val="1"/>
          <w:iCs w:val="1"/>
        </w:rPr>
      </w:pPr>
      <w:r>
        <w:rPr>
          <w:rFonts w:ascii="Arial Unicode MS" w:cs="Arial Unicode MS" w:hAnsi="Arial Unicode MS" w:eastAsia="Arial Unicode MS"/>
          <w:b w:val="0"/>
          <w:bCs w:val="0"/>
          <w:i w:val="0"/>
          <w:iCs w:val="0"/>
          <w:rtl w:val="0"/>
          <w:lang w:val="en-US"/>
        </w:rPr>
        <w:t>Uncommon</w:t>
      </w:r>
      <w:r>
        <w:rPr>
          <w:rFonts w:ascii="Arial Unicode MS" w:cs="Arial Unicode MS" w:hAnsi="Arial Unicode MS" w:eastAsia="Arial Unicode MS" w:hint="default"/>
          <w:b w:val="0"/>
          <w:bCs w:val="0"/>
          <w:i w:val="0"/>
          <w:iCs w:val="0"/>
          <w:rtl w:val="0"/>
        </w:rPr>
        <w:t> </w:t>
      </w:r>
      <w:r>
        <w:rPr>
          <w:rFonts w:ascii="Arial Unicode MS" w:cs="Arial Unicode MS" w:hAnsi="Arial Unicode MS" w:eastAsia="Arial Unicode MS"/>
          <w:b w:val="0"/>
          <w:bCs w:val="0"/>
          <w:i w:val="0"/>
          <w:iCs w:val="0"/>
          <w:rtl w:val="0"/>
          <w:lang w:val="es-ES_tradnl"/>
        </w:rPr>
        <w:t>Consumable</w:t>
      </w:r>
      <w:r>
        <w:rPr>
          <w:rFonts w:ascii="Arial Unicode MS" w:cs="Arial Unicode MS" w:hAnsi="Arial Unicode MS" w:eastAsia="Arial Unicode MS" w:hint="default"/>
          <w:b w:val="0"/>
          <w:bCs w:val="0"/>
          <w:i w:val="0"/>
          <w:iCs w:val="0"/>
          <w:rtl w:val="0"/>
        </w:rPr>
        <w:t> </w:t>
      </w:r>
      <w:r>
        <w:rPr>
          <w:rFonts w:ascii="Arial Unicode MS" w:cs="Arial Unicode MS" w:hAnsi="Arial Unicode MS" w:eastAsia="Arial Unicode MS"/>
          <w:b w:val="0"/>
          <w:bCs w:val="0"/>
          <w:i w:val="0"/>
          <w:iCs w:val="0"/>
          <w:rtl w:val="0"/>
          <w:lang w:val="en-US"/>
        </w:rPr>
        <w:t>Mechanical</w:t>
      </w:r>
      <w:r>
        <w:rPr>
          <w:rFonts w:ascii="Arial Unicode MS" w:cs="Arial Unicode MS" w:hAnsi="Arial Unicode MS" w:eastAsia="Arial Unicode MS" w:hint="default"/>
          <w:b w:val="0"/>
          <w:bCs w:val="0"/>
          <w:i w:val="0"/>
          <w:iCs w:val="0"/>
          <w:rtl w:val="0"/>
        </w:rPr>
        <w:t> </w:t>
      </w:r>
      <w:r>
        <w:rPr>
          <w:rFonts w:ascii="Arial Unicode MS" w:cs="Arial Unicode MS" w:hAnsi="Arial Unicode MS" w:eastAsia="Arial Unicode MS"/>
          <w:b w:val="0"/>
          <w:bCs w:val="0"/>
          <w:i w:val="0"/>
          <w:iCs w:val="0"/>
          <w:rtl w:val="0"/>
          <w:lang w:val="fr-FR"/>
        </w:rPr>
        <w:t>Poison</w:t>
      </w:r>
      <w:r>
        <w:rPr>
          <w:rFonts w:ascii="Arial Unicode MS" w:cs="Arial Unicode MS" w:hAnsi="Arial Unicode MS" w:eastAsia="Arial Unicode MS" w:hint="default"/>
          <w:b w:val="0"/>
          <w:bCs w:val="0"/>
          <w:i w:val="0"/>
          <w:iCs w:val="0"/>
          <w:rtl w:val="0"/>
        </w:rPr>
        <w:t> </w:t>
      </w:r>
      <w:r>
        <w:rPr>
          <w:rFonts w:ascii="Arial Unicode MS" w:cs="Arial Unicode MS" w:hAnsi="Arial Unicode MS" w:eastAsia="Arial Unicode MS"/>
          <w:b w:val="0"/>
          <w:bCs w:val="0"/>
          <w:i w:val="0"/>
          <w:iCs w:val="0"/>
          <w:rtl w:val="0"/>
          <w:lang w:val="it-IT"/>
        </w:rPr>
        <w:t>Snare</w:t>
      </w:r>
      <w:r>
        <w:rPr>
          <w:rFonts w:ascii="Arial Unicode MS" w:cs="Arial Unicode MS" w:hAnsi="Arial Unicode MS" w:eastAsia="Arial Unicode MS" w:hint="default"/>
          <w:b w:val="0"/>
          <w:bCs w:val="0"/>
          <w:i w:val="0"/>
          <w:iCs w:val="0"/>
          <w:rtl w:val="0"/>
        </w:rPr>
        <w:t> </w:t>
      </w:r>
      <w:r>
        <w:rPr>
          <w:rFonts w:ascii="Arial Unicode MS" w:cs="Arial Unicode MS" w:hAnsi="Arial Unicode MS" w:eastAsia="Arial Unicode MS"/>
          <w:b w:val="0"/>
          <w:bCs w:val="0"/>
          <w:i w:val="0"/>
          <w:iCs w:val="0"/>
          <w:rtl w:val="0"/>
        </w:rPr>
        <w:t>Trap</w:t>
      </w:r>
      <w:r>
        <w:rPr>
          <w:rFonts w:ascii="Arial Unicode MS" w:cs="Arial Unicode MS" w:hAnsi="Arial Unicode MS" w:eastAsia="Arial Unicode MS" w:hint="default"/>
          <w:b w:val="0"/>
          <w:bCs w:val="0"/>
          <w:i w:val="0"/>
          <w:iCs w:val="0"/>
          <w:rtl w:val="0"/>
        </w:rPr>
        <w:t> </w:t>
      </w:r>
    </w:p>
    <w:p>
      <w:pPr>
        <w:pStyle w:val="Body"/>
        <w:bidi w:val="0"/>
      </w:pPr>
      <w:r>
        <w:rPr>
          <w:rFonts w:ascii="Arial Unicode MS" w:cs="Arial Unicode MS" w:hAnsi="Arial Unicode MS" w:eastAsia="Arial Unicode MS"/>
          <w:b w:val="0"/>
          <w:bCs w:val="0"/>
          <w:i w:val="0"/>
          <w:iCs w:val="0"/>
          <w:rtl w:val="0"/>
          <w:lang w:val="en-US"/>
        </w:rPr>
        <w:t>This snare is coated with giant wasp venom and tipped with needles, which deliver the venom to the first creature to enter the square. That creature takes 4d6 damage (DC 23 basic Reflex) and, on a failure, the creature is exposed to the giant wasp venom.</w:t>
      </w:r>
    </w:p>
    <w:p>
      <w:pPr>
        <w:pStyle w:val="Body"/>
        <w:ind w:left="360" w:firstLine="0"/>
        <w:rPr>
          <w:rFonts w:ascii="Lato Bold" w:cs="Lato Bold" w:hAnsi="Lato Bold" w:eastAsia="Lato Bold"/>
          <w:sz w:val="28"/>
          <w:szCs w:val="28"/>
        </w:rPr>
      </w:pPr>
      <w:r>
        <w:rPr>
          <w:rFonts w:ascii="Arial Unicode MS" w:cs="Arial Unicode MS" w:hAnsi="Arial Unicode MS" w:eastAsia="Arial Unicode MS"/>
          <w:b w:val="0"/>
          <w:bCs w:val="0"/>
          <w:i w:val="0"/>
          <w:iCs w:val="0"/>
          <w:sz w:val="28"/>
          <w:szCs w:val="28"/>
          <w:rtl w:val="0"/>
          <w:lang w:val="en-US"/>
        </w:rPr>
        <w:t>Giant Wasp venom</w:t>
      </w:r>
    </w:p>
    <w:p>
      <w:pPr>
        <w:pStyle w:val="Body"/>
        <w:ind w:left="360" w:firstLine="0"/>
        <w:rPr>
          <w:rFonts w:ascii="Lato-Italic" w:cs="Lato-Italic" w:hAnsi="Lato-Italic" w:eastAsia="Lato-Italic"/>
          <w:i w:val="1"/>
          <w:iCs w:val="1"/>
        </w:rPr>
      </w:pPr>
      <w:r>
        <w:rPr>
          <w:rFonts w:ascii="Arial Unicode MS" w:cs="Arial Unicode MS" w:hAnsi="Arial Unicode MS" w:eastAsia="Arial Unicode MS"/>
          <w:b w:val="0"/>
          <w:bCs w:val="0"/>
          <w:i w:val="0"/>
          <w:iCs w:val="0"/>
          <w:rtl w:val="0"/>
          <w:lang w:val="it-IT"/>
        </w:rPr>
        <w:t>Alchemical</w:t>
      </w:r>
      <w:r>
        <w:rPr>
          <w:rFonts w:ascii="Arial Unicode MS" w:cs="Arial Unicode MS" w:hAnsi="Arial Unicode MS" w:eastAsia="Arial Unicode MS" w:hint="default"/>
          <w:b w:val="0"/>
          <w:bCs w:val="0"/>
          <w:i w:val="0"/>
          <w:iCs w:val="0"/>
          <w:rtl w:val="0"/>
        </w:rPr>
        <w:t> </w:t>
      </w:r>
      <w:r>
        <w:rPr>
          <w:rFonts w:ascii="Arial Unicode MS" w:cs="Arial Unicode MS" w:hAnsi="Arial Unicode MS" w:eastAsia="Arial Unicode MS"/>
          <w:b w:val="0"/>
          <w:bCs w:val="0"/>
          <w:i w:val="0"/>
          <w:iCs w:val="0"/>
          <w:rtl w:val="0"/>
          <w:lang w:val="es-ES_tradnl"/>
        </w:rPr>
        <w:t>Consumable</w:t>
      </w:r>
      <w:r>
        <w:rPr>
          <w:rFonts w:ascii="Arial Unicode MS" w:cs="Arial Unicode MS" w:hAnsi="Arial Unicode MS" w:eastAsia="Arial Unicode MS" w:hint="default"/>
          <w:b w:val="0"/>
          <w:bCs w:val="0"/>
          <w:i w:val="0"/>
          <w:iCs w:val="0"/>
          <w:rtl w:val="0"/>
        </w:rPr>
        <w:t> </w:t>
      </w:r>
      <w:r>
        <w:rPr>
          <w:rFonts w:ascii="Arial Unicode MS" w:cs="Arial Unicode MS" w:hAnsi="Arial Unicode MS" w:eastAsia="Arial Unicode MS"/>
          <w:b w:val="0"/>
          <w:bCs w:val="0"/>
          <w:i w:val="0"/>
          <w:iCs w:val="0"/>
          <w:rtl w:val="0"/>
          <w:lang w:val="en-US"/>
        </w:rPr>
        <w:t>Injury</w:t>
      </w:r>
      <w:r>
        <w:rPr>
          <w:rFonts w:ascii="Arial Unicode MS" w:cs="Arial Unicode MS" w:hAnsi="Arial Unicode MS" w:eastAsia="Arial Unicode MS" w:hint="default"/>
          <w:b w:val="0"/>
          <w:bCs w:val="0"/>
          <w:i w:val="0"/>
          <w:iCs w:val="0"/>
          <w:rtl w:val="0"/>
        </w:rPr>
        <w:t> </w:t>
      </w:r>
      <w:r>
        <w:rPr>
          <w:rFonts w:ascii="Arial Unicode MS" w:cs="Arial Unicode MS" w:hAnsi="Arial Unicode MS" w:eastAsia="Arial Unicode MS"/>
          <w:b w:val="0"/>
          <w:bCs w:val="0"/>
          <w:i w:val="0"/>
          <w:iCs w:val="0"/>
          <w:rtl w:val="0"/>
          <w:lang w:val="fr-FR"/>
        </w:rPr>
        <w:t>Poison</w:t>
      </w:r>
      <w:r>
        <w:rPr>
          <w:rFonts w:ascii="Arial Unicode MS" w:cs="Arial Unicode MS" w:hAnsi="Arial Unicode MS" w:eastAsia="Arial Unicode MS" w:hint="default"/>
          <w:b w:val="0"/>
          <w:bCs w:val="0"/>
          <w:i w:val="0"/>
          <w:iCs w:val="0"/>
          <w:rtl w:val="0"/>
        </w:rPr>
        <w:t> </w:t>
      </w:r>
    </w:p>
    <w:p>
      <w:pPr>
        <w:pStyle w:val="Body"/>
        <w:ind w:left="360" w:firstLine="0"/>
      </w:pPr>
      <w:r>
        <w:rPr>
          <w:rFonts w:ascii="Arial Unicode MS" w:cs="Arial Unicode MS" w:hAnsi="Arial Unicode MS" w:eastAsia="Arial Unicode MS"/>
          <w:b w:val="0"/>
          <w:bCs w:val="0"/>
          <w:i w:val="0"/>
          <w:iCs w:val="0"/>
          <w:rtl w:val="0"/>
          <w:lang w:val="en-US"/>
        </w:rPr>
        <w:t xml:space="preserve">Giant wasp venom interferes with a victim's movement. </w:t>
      </w:r>
    </w:p>
    <w:p>
      <w:pPr>
        <w:pStyle w:val="Body"/>
        <w:ind w:left="360" w:firstLine="0"/>
      </w:pPr>
      <w:r>
        <w:rPr>
          <w:rFonts w:ascii="Arial Unicode MS" w:cs="Arial Unicode MS" w:hAnsi="Arial Unicode MS" w:eastAsia="Arial Unicode MS"/>
          <w:b w:val="0"/>
          <w:bCs w:val="0"/>
          <w:i w:val="0"/>
          <w:iCs w:val="0"/>
          <w:rtl w:val="0"/>
          <w:lang w:val="en-US"/>
        </w:rPr>
        <w:t>Saving Throw</w:t>
      </w:r>
      <w:r>
        <w:rPr>
          <w:rFonts w:ascii="Arial Unicode MS" w:cs="Arial Unicode MS" w:hAnsi="Arial Unicode MS" w:eastAsia="Arial Unicode MS"/>
          <w:b w:val="0"/>
          <w:bCs w:val="0"/>
          <w:i w:val="0"/>
          <w:iCs w:val="0"/>
          <w:rtl w:val="0"/>
          <w:lang w:val="fr-FR"/>
        </w:rPr>
        <w:t xml:space="preserve"> DC 25 Fortitude; </w:t>
      </w:r>
      <w:r>
        <w:rPr>
          <w:rFonts w:ascii="Arial Unicode MS" w:cs="Arial Unicode MS" w:hAnsi="Arial Unicode MS" w:eastAsia="Arial Unicode MS"/>
          <w:b w:val="0"/>
          <w:bCs w:val="0"/>
          <w:i w:val="0"/>
          <w:iCs w:val="0"/>
          <w:rtl w:val="0"/>
          <w:lang w:val="fr-FR"/>
        </w:rPr>
        <w:t>Maximum Duration</w:t>
      </w:r>
      <w:r>
        <w:rPr>
          <w:rFonts w:ascii="Arial Unicode MS" w:cs="Arial Unicode MS" w:hAnsi="Arial Unicode MS" w:eastAsia="Arial Unicode MS"/>
          <w:b w:val="0"/>
          <w:bCs w:val="0"/>
          <w:i w:val="0"/>
          <w:iCs w:val="0"/>
          <w:rtl w:val="0"/>
          <w:lang w:val="en-US"/>
        </w:rPr>
        <w:t xml:space="preserve"> 6 rounds; </w:t>
      </w:r>
      <w:r>
        <w:rPr>
          <w:rFonts w:ascii="Arial Unicode MS" w:cs="Arial Unicode MS" w:hAnsi="Arial Unicode MS" w:eastAsia="Arial Unicode MS"/>
          <w:b w:val="0"/>
          <w:bCs w:val="0"/>
          <w:i w:val="0"/>
          <w:iCs w:val="0"/>
          <w:rtl w:val="0"/>
          <w:lang w:val="da-DK"/>
        </w:rPr>
        <w:t>Stage 1</w:t>
      </w:r>
      <w:r>
        <w:rPr>
          <w:rFonts w:ascii="Arial Unicode MS" w:cs="Arial Unicode MS" w:hAnsi="Arial Unicode MS" w:eastAsia="Arial Unicode MS"/>
          <w:b w:val="0"/>
          <w:bCs w:val="0"/>
          <w:i w:val="0"/>
          <w:iCs w:val="0"/>
          <w:rtl w:val="0"/>
          <w:lang w:val="en-US"/>
        </w:rPr>
        <w:t xml:space="preserve"> 2d6 poison damage and clumsy 1 (1 round); </w:t>
      </w:r>
      <w:r>
        <w:rPr>
          <w:rFonts w:ascii="Arial Unicode MS" w:cs="Arial Unicode MS" w:hAnsi="Arial Unicode MS" w:eastAsia="Arial Unicode MS"/>
          <w:b w:val="0"/>
          <w:bCs w:val="0"/>
          <w:i w:val="0"/>
          <w:iCs w:val="0"/>
          <w:rtl w:val="0"/>
          <w:lang w:val="da-DK"/>
        </w:rPr>
        <w:t>Stage 2</w:t>
      </w:r>
      <w:r>
        <w:rPr>
          <w:rFonts w:ascii="Arial Unicode MS" w:cs="Arial Unicode MS" w:hAnsi="Arial Unicode MS" w:eastAsia="Arial Unicode MS"/>
          <w:b w:val="0"/>
          <w:bCs w:val="0"/>
          <w:i w:val="0"/>
          <w:iCs w:val="0"/>
          <w:rtl w:val="0"/>
          <w:lang w:val="en-US"/>
        </w:rPr>
        <w:t xml:space="preserve"> 3d6 poison damage and clumsy 2 (1 round); </w:t>
      </w:r>
      <w:r>
        <w:rPr>
          <w:rFonts w:ascii="Arial Unicode MS" w:cs="Arial Unicode MS" w:hAnsi="Arial Unicode MS" w:eastAsia="Arial Unicode MS"/>
          <w:b w:val="0"/>
          <w:bCs w:val="0"/>
          <w:i w:val="0"/>
          <w:iCs w:val="0"/>
          <w:rtl w:val="0"/>
          <w:lang w:val="da-DK"/>
        </w:rPr>
        <w:t>Stage 3</w:t>
      </w:r>
      <w:r>
        <w:rPr>
          <w:rFonts w:ascii="Arial Unicode MS" w:cs="Arial Unicode MS" w:hAnsi="Arial Unicode MS" w:eastAsia="Arial Unicode MS"/>
          <w:b w:val="0"/>
          <w:bCs w:val="0"/>
          <w:i w:val="0"/>
          <w:iCs w:val="0"/>
          <w:rtl w:val="0"/>
          <w:lang w:val="en-US"/>
        </w:rPr>
        <w:t xml:space="preserve"> 4d6 poison damage and clumsy 2 (1 round)</w:t>
      </w:r>
    </w:p>
    <w:p>
      <w:pPr>
        <w:pStyle w:val="Body"/>
        <w:ind w:left="360" w:firstLine="0"/>
      </w:pPr>
    </w:p>
    <w:p>
      <w:pPr>
        <w:pStyle w:val="Body"/>
        <w:bidi w:val="0"/>
      </w:pPr>
      <w:r>
        <w:rPr>
          <w:rFonts w:ascii="Arial Unicode MS" w:cs="Arial Unicode MS" w:hAnsi="Arial Unicode MS" w:eastAsia="Arial Unicode MS"/>
          <w:b w:val="0"/>
          <w:bCs w:val="0"/>
          <w:i w:val="0"/>
          <w:iCs w:val="0"/>
        </w:rPr>
        <w:br w:type="page"/>
      </w:r>
    </w:p>
    <w:p>
      <w:pPr>
        <w:pStyle w:val="Heading 2"/>
        <w:bidi w:val="0"/>
      </w:pPr>
      <w:r>
        <w:rPr>
          <w:rtl w:val="0"/>
        </w:rPr>
        <w:t xml:space="preserve">5: Tea for </w:t>
      </w:r>
      <w:r>
        <w:rPr>
          <w:rtl w:val="0"/>
        </w:rPr>
        <w:t>Tesyovensku</w:t>
      </w:r>
    </w:p>
    <w:p>
      <w:pPr>
        <w:pStyle w:val="Heading 3"/>
        <w:bidi w:val="0"/>
      </w:pPr>
      <w:r>
        <w:rPr>
          <w:rFonts w:ascii="Arial Unicode MS" w:cs="Arial Unicode MS" w:hAnsi="Arial Unicode MS" w:eastAsia="Arial Unicode MS"/>
          <w:b w:val="0"/>
          <w:bCs w:val="0"/>
          <w:i w:val="0"/>
          <w:iCs w:val="0"/>
          <w:rtl w:val="0"/>
          <w:lang w:val="en-US"/>
        </w:rPr>
        <w:t>messenger</w:t>
      </w:r>
      <w:r>
        <w:rPr>
          <w:rFonts w:ascii="Arial Unicode MS" w:cs="Arial Unicode MS" w:hAnsi="Arial Unicode MS" w:eastAsia="Arial Unicode MS" w:hint="default"/>
          <w:b w:val="0"/>
          <w:bCs w:val="0"/>
          <w:i w:val="0"/>
          <w:iCs w:val="0"/>
          <w:rtl w:val="0"/>
          <w:lang w:val="en-US"/>
        </w:rPr>
        <w:t>’</w:t>
      </w:r>
      <w:r>
        <w:rPr>
          <w:rFonts w:ascii="Arial Unicode MS" w:cs="Arial Unicode MS" w:hAnsi="Arial Unicode MS" w:eastAsia="Arial Unicode MS"/>
          <w:b w:val="0"/>
          <w:bCs w:val="0"/>
          <w:i w:val="0"/>
          <w:iCs w:val="0"/>
          <w:rtl w:val="0"/>
          <w:lang w:val="en-US"/>
        </w:rPr>
        <w:t>s ring</w:t>
      </w:r>
    </w:p>
    <w:p>
      <w:pPr>
        <w:pStyle w:val="Body"/>
        <w:rPr>
          <w:rFonts w:ascii="Lato-Italic" w:cs="Lato-Italic" w:hAnsi="Lato-Italic" w:eastAsia="Lato-Italic"/>
          <w:i w:val="1"/>
          <w:iCs w:val="1"/>
        </w:rPr>
      </w:pPr>
      <w:r>
        <w:rPr>
          <w:rFonts w:ascii="Arial Unicode MS" w:cs="Arial Unicode MS" w:hAnsi="Arial Unicode MS" w:eastAsia="Arial Unicode MS"/>
          <w:b w:val="0"/>
          <w:bCs w:val="0"/>
          <w:i w:val="0"/>
          <w:iCs w:val="0"/>
          <w:rtl w:val="0"/>
          <w:lang w:val="en-US"/>
        </w:rPr>
        <w:t>Enchantment</w:t>
      </w:r>
      <w:r>
        <w:rPr>
          <w:rFonts w:ascii="Arial Unicode MS" w:cs="Arial Unicode MS" w:hAnsi="Arial Unicode MS" w:eastAsia="Arial Unicode MS" w:hint="default"/>
          <w:b w:val="0"/>
          <w:bCs w:val="0"/>
          <w:i w:val="0"/>
          <w:iCs w:val="0"/>
          <w:rtl w:val="0"/>
        </w:rPr>
        <w:t> </w:t>
      </w:r>
      <w:r>
        <w:rPr>
          <w:rFonts w:ascii="Arial Unicode MS" w:cs="Arial Unicode MS" w:hAnsi="Arial Unicode MS" w:eastAsia="Arial Unicode MS"/>
          <w:b w:val="0"/>
          <w:bCs w:val="0"/>
          <w:i w:val="0"/>
          <w:iCs w:val="0"/>
          <w:rtl w:val="0"/>
        </w:rPr>
        <w:t>Invested</w:t>
      </w:r>
      <w:r>
        <w:rPr>
          <w:rFonts w:ascii="Arial Unicode MS" w:cs="Arial Unicode MS" w:hAnsi="Arial Unicode MS" w:eastAsia="Arial Unicode MS" w:hint="default"/>
          <w:b w:val="0"/>
          <w:bCs w:val="0"/>
          <w:i w:val="0"/>
          <w:iCs w:val="0"/>
          <w:rtl w:val="0"/>
        </w:rPr>
        <w:t> </w:t>
      </w:r>
      <w:r>
        <w:rPr>
          <w:rFonts w:ascii="Arial Unicode MS" w:cs="Arial Unicode MS" w:hAnsi="Arial Unicode MS" w:eastAsia="Arial Unicode MS"/>
          <w:b w:val="0"/>
          <w:bCs w:val="0"/>
          <w:i w:val="0"/>
          <w:iCs w:val="0"/>
          <w:rtl w:val="0"/>
          <w:lang w:val="en-US"/>
        </w:rPr>
        <w:t>Magical</w:t>
      </w:r>
      <w:r>
        <w:rPr>
          <w:rFonts w:ascii="Arial Unicode MS" w:cs="Arial Unicode MS" w:hAnsi="Arial Unicode MS" w:eastAsia="Arial Unicode MS" w:hint="default"/>
          <w:b w:val="0"/>
          <w:bCs w:val="0"/>
          <w:i w:val="0"/>
          <w:iCs w:val="0"/>
          <w:rtl w:val="0"/>
        </w:rPr>
        <w:t> </w:t>
      </w:r>
      <w:r>
        <w:rPr>
          <w:rFonts w:ascii="Arial Unicode MS" w:cs="Arial Unicode MS" w:hAnsi="Arial Unicode MS" w:eastAsia="Arial Unicode MS"/>
          <w:b w:val="0"/>
          <w:bCs w:val="0"/>
          <w:i w:val="0"/>
          <w:iCs w:val="0"/>
        </w:rPr>
        <w:br w:type="textWrapping"/>
      </w:r>
      <w:r>
        <w:rPr>
          <w:rFonts w:ascii="Arial Unicode MS" w:cs="Arial Unicode MS" w:hAnsi="Arial Unicode MS" w:eastAsia="Arial Unicode MS"/>
          <w:b w:val="0"/>
          <w:bCs w:val="0"/>
          <w:i w:val="0"/>
          <w:iCs w:val="0"/>
          <w:rtl w:val="0"/>
          <w:lang w:val="en-US"/>
        </w:rPr>
        <w:t>Usage worn</w:t>
      </w:r>
    </w:p>
    <w:p>
      <w:pPr>
        <w:pStyle w:val="Body"/>
        <w:bidi w:val="0"/>
      </w:pPr>
      <w:r>
        <w:rPr>
          <w:rFonts w:ascii="Arial Unicode MS" w:cs="Arial Unicode MS" w:hAnsi="Arial Unicode MS" w:eastAsia="Arial Unicode MS"/>
          <w:b w:val="0"/>
          <w:bCs w:val="0"/>
          <w:i w:val="0"/>
          <w:iCs w:val="0"/>
          <w:rtl w:val="0"/>
          <w:lang w:val="en-US"/>
        </w:rPr>
        <w:t>This silver signet ring changes to match the insignia of a lord or organization you serve (or your own face, if you serve no one else). It grants you a +2 item bonus to Diplomacy checks and lets you cast message as an arcane innate spell at will.</w:t>
      </w:r>
    </w:p>
    <w:p>
      <w:pPr>
        <w:pStyle w:val="Body"/>
        <w:bidi w:val="0"/>
      </w:pPr>
      <w:r>
        <w:rPr>
          <w:rFonts w:ascii="Arial Unicode MS" w:cs="Arial Unicode MS" w:hAnsi="Arial Unicode MS" w:eastAsia="Arial Unicode MS"/>
          <w:b w:val="0"/>
          <w:bCs w:val="0"/>
          <w:i w:val="0"/>
          <w:iCs w:val="0"/>
          <w:rtl w:val="0"/>
          <w:lang w:val="en-US"/>
        </w:rPr>
        <w:t>Activate</w:t>
      </w:r>
      <w:r>
        <w:rPr>
          <w:rFonts w:ascii="Arial Unicode MS" w:cs="Arial Unicode MS" w:hAnsi="Arial Unicode MS" w:eastAsia="Arial Unicode MS"/>
          <w:b w:val="0"/>
          <w:bCs w:val="0"/>
          <w:i w:val="0"/>
          <w:iCs w:val="0"/>
          <w:rtl w:val="0"/>
          <w:lang w:val="fr-FR"/>
        </w:rPr>
        <w:t xml:space="preserve"> 1 minute (envision); </w:t>
      </w:r>
      <w:r>
        <w:rPr>
          <w:rFonts w:ascii="Arial Unicode MS" w:cs="Arial Unicode MS" w:hAnsi="Arial Unicode MS" w:eastAsia="Arial Unicode MS"/>
          <w:b w:val="0"/>
          <w:bCs w:val="0"/>
          <w:i w:val="0"/>
          <w:iCs w:val="0"/>
          <w:rtl w:val="0"/>
          <w:lang w:val="en-US"/>
        </w:rPr>
        <w:t>Frequency</w:t>
      </w:r>
      <w:r>
        <w:rPr>
          <w:rFonts w:ascii="Arial Unicode MS" w:cs="Arial Unicode MS" w:hAnsi="Arial Unicode MS" w:eastAsia="Arial Unicode MS"/>
          <w:b w:val="0"/>
          <w:bCs w:val="0"/>
          <w:i w:val="0"/>
          <w:iCs w:val="0"/>
          <w:rtl w:val="0"/>
          <w:lang w:val="en-US"/>
        </w:rPr>
        <w:t xml:space="preserve"> once per day; Effect The ring casts animal messenger to your specification. The animal is a magical creature that springs from the ring, and its appearance suits the iconography or heraldry of the lord or organization represented by the ring.</w:t>
      </w:r>
    </w:p>
    <w:p>
      <w:pPr>
        <w:pStyle w:val="Body"/>
        <w:ind w:left="360" w:firstLine="0"/>
        <w:rPr>
          <w:rFonts w:ascii="Lato Bold" w:cs="Lato Bold" w:hAnsi="Lato Bold" w:eastAsia="Lato Bold"/>
          <w:sz w:val="28"/>
          <w:szCs w:val="28"/>
        </w:rPr>
      </w:pPr>
      <w:r>
        <w:rPr>
          <w:rFonts w:ascii="Arial Unicode MS" w:cs="Arial Unicode MS" w:hAnsi="Arial Unicode MS" w:eastAsia="Arial Unicode MS"/>
          <w:b w:val="0"/>
          <w:bCs w:val="0"/>
          <w:i w:val="0"/>
          <w:iCs w:val="0"/>
          <w:sz w:val="28"/>
          <w:szCs w:val="28"/>
          <w:rtl w:val="0"/>
          <w:lang w:val="en-US"/>
        </w:rPr>
        <w:t>Animal messenger</w:t>
      </w:r>
    </w:p>
    <w:p>
      <w:pPr>
        <w:pStyle w:val="Body"/>
        <w:ind w:left="360" w:firstLine="0"/>
        <w:rPr>
          <w:rFonts w:ascii="Lato-Italic" w:cs="Lato-Italic" w:hAnsi="Lato-Italic" w:eastAsia="Lato-Italic"/>
          <w:i w:val="1"/>
          <w:iCs w:val="1"/>
        </w:rPr>
      </w:pPr>
      <w:r>
        <w:rPr>
          <w:rFonts w:ascii="Arial Unicode MS" w:cs="Arial Unicode MS" w:hAnsi="Arial Unicode MS" w:eastAsia="Arial Unicode MS"/>
          <w:b w:val="0"/>
          <w:bCs w:val="0"/>
          <w:i w:val="0"/>
          <w:iCs w:val="0"/>
          <w:rtl w:val="0"/>
          <w:lang w:val="en-US"/>
        </w:rPr>
        <w:t>Range 120 feet</w:t>
      </w:r>
      <w:r>
        <w:rPr>
          <w:rFonts w:ascii="Arial Unicode MS" w:cs="Arial Unicode MS" w:hAnsi="Arial Unicode MS" w:eastAsia="Arial Unicode MS"/>
          <w:b w:val="0"/>
          <w:bCs w:val="0"/>
          <w:i w:val="0"/>
          <w:iCs w:val="0"/>
        </w:rPr>
        <w:br w:type="textWrapping"/>
      </w:r>
      <w:r>
        <w:rPr>
          <w:rFonts w:ascii="Arial Unicode MS" w:cs="Arial Unicode MS" w:hAnsi="Arial Unicode MS" w:eastAsia="Arial Unicode MS"/>
          <w:b w:val="0"/>
          <w:bCs w:val="0"/>
          <w:i w:val="0"/>
          <w:iCs w:val="0"/>
          <w:rtl w:val="0"/>
          <w:lang w:val="en-US"/>
        </w:rPr>
        <w:t>Duration see text</w:t>
      </w:r>
    </w:p>
    <w:p>
      <w:pPr>
        <w:pStyle w:val="Body"/>
        <w:ind w:left="360" w:firstLine="0"/>
      </w:pPr>
      <w:r>
        <w:rPr>
          <w:rFonts w:ascii="Arial Unicode MS" w:cs="Arial Unicode MS" w:hAnsi="Arial Unicode MS" w:eastAsia="Arial Unicode MS"/>
          <w:b w:val="0"/>
          <w:bCs w:val="0"/>
          <w:i w:val="0"/>
          <w:iCs w:val="0"/>
          <w:rtl w:val="0"/>
          <w:lang w:val="en-US"/>
        </w:rPr>
        <w:t>You offer a gift of food, and an ordinary Tiny wild animal within range approaches to eat it. You imprint the image, direction, and distance of an obvious place or landmark well known to you within the animal. Optionally, you can attach a small object or note up to light Bulk to it. The animal does its best to reach the destination; if it makes it there, it waits nearby until the duration expires, allowing other nonhostile creatures to approach it and remove the attached object. The spell ends after 24 hours or when a creature removes the attached object, whichever happens first.</w:t>
      </w:r>
    </w:p>
    <w:p>
      <w:pPr>
        <w:pStyle w:val="Body"/>
        <w:ind w:left="360" w:firstLine="0"/>
      </w:pPr>
      <w:r>
        <w:rPr>
          <w:rFonts w:ascii="Arial Unicode MS" w:cs="Arial Unicode MS" w:hAnsi="Arial Unicode MS" w:eastAsia="Arial Unicode MS"/>
          <w:b w:val="0"/>
          <w:bCs w:val="0"/>
          <w:i w:val="0"/>
          <w:iCs w:val="0"/>
          <w:rtl w:val="0"/>
          <w:lang w:val="en-US"/>
        </w:rPr>
        <w:t>If there are no Tiny wild animals in range, the spell is lost.</w:t>
      </w:r>
    </w:p>
    <w:p>
      <w:pPr>
        <w:pStyle w:val="Body"/>
        <w:ind w:left="360" w:firstLine="0"/>
      </w:pPr>
    </w:p>
    <w:p>
      <w:pPr>
        <w:pStyle w:val="Heading 3"/>
        <w:bidi w:val="0"/>
      </w:pPr>
      <w:r>
        <w:rPr>
          <w:rFonts w:ascii="Arial Unicode MS" w:cs="Arial Unicode MS" w:hAnsi="Arial Unicode MS" w:eastAsia="Arial Unicode MS"/>
          <w:b w:val="0"/>
          <w:bCs w:val="0"/>
          <w:i w:val="0"/>
          <w:iCs w:val="0"/>
        </w:rPr>
        <w:br w:type="page"/>
      </w:r>
    </w:p>
    <w:p>
      <w:pPr>
        <w:pStyle w:val="Heading 3"/>
        <w:bidi w:val="0"/>
      </w:pPr>
      <w:r>
        <w:rPr>
          <w:rFonts w:ascii="Arial Unicode MS" w:cs="Arial Unicode MS" w:hAnsi="Arial Unicode MS" w:eastAsia="Arial Unicode MS"/>
          <w:b w:val="0"/>
          <w:bCs w:val="0"/>
          <w:i w:val="0"/>
          <w:iCs w:val="0"/>
          <w:rtl w:val="0"/>
          <w:lang w:val="en-US"/>
        </w:rPr>
        <w:t>spellstrike ammunition</w:t>
      </w:r>
    </w:p>
    <w:p>
      <w:pPr>
        <w:pStyle w:val="Body"/>
        <w:rPr>
          <w:rFonts w:ascii="Lato-Italic" w:cs="Lato-Italic" w:hAnsi="Lato-Italic" w:eastAsia="Lato-Italic"/>
          <w:i w:val="1"/>
          <w:iCs w:val="1"/>
        </w:rPr>
      </w:pPr>
      <w:r>
        <w:rPr>
          <w:rFonts w:ascii="Arial Unicode MS" w:cs="Arial Unicode MS" w:hAnsi="Arial Unicode MS" w:eastAsia="Arial Unicode MS"/>
          <w:b w:val="0"/>
          <w:bCs w:val="0"/>
          <w:i w:val="0"/>
          <w:iCs w:val="0"/>
          <w:rtl w:val="0"/>
          <w:lang w:val="es-ES_tradnl"/>
        </w:rPr>
        <w:t>Consumable</w:t>
      </w:r>
      <w:r>
        <w:rPr>
          <w:rFonts w:ascii="Arial Unicode MS" w:cs="Arial Unicode MS" w:hAnsi="Arial Unicode MS" w:eastAsia="Arial Unicode MS" w:hint="default"/>
          <w:b w:val="0"/>
          <w:bCs w:val="0"/>
          <w:i w:val="0"/>
          <w:iCs w:val="0"/>
          <w:rtl w:val="0"/>
        </w:rPr>
        <w:t> </w:t>
      </w:r>
      <w:r>
        <w:rPr>
          <w:rFonts w:ascii="Arial Unicode MS" w:cs="Arial Unicode MS" w:hAnsi="Arial Unicode MS" w:eastAsia="Arial Unicode MS"/>
          <w:b w:val="0"/>
          <w:bCs w:val="0"/>
          <w:i w:val="0"/>
          <w:iCs w:val="0"/>
          <w:rtl w:val="0"/>
          <w:lang w:val="en-US"/>
        </w:rPr>
        <w:t>Magical</w:t>
      </w:r>
      <w:r>
        <w:rPr>
          <w:rFonts w:ascii="Arial Unicode MS" w:cs="Arial Unicode MS" w:hAnsi="Arial Unicode MS" w:eastAsia="Arial Unicode MS" w:hint="default"/>
          <w:b w:val="0"/>
          <w:bCs w:val="0"/>
          <w:i w:val="0"/>
          <w:iCs w:val="0"/>
          <w:rtl w:val="0"/>
        </w:rPr>
        <w:t> </w:t>
      </w:r>
      <w:r>
        <w:rPr>
          <w:rFonts w:ascii="Arial Unicode MS" w:cs="Arial Unicode MS" w:hAnsi="Arial Unicode MS" w:eastAsia="Arial Unicode MS"/>
          <w:b w:val="0"/>
          <w:bCs w:val="0"/>
          <w:i w:val="0"/>
          <w:iCs w:val="0"/>
          <w:rtl w:val="0"/>
          <w:lang w:val="fr-FR"/>
        </w:rPr>
        <w:t>Transmutation</w:t>
      </w:r>
      <w:r>
        <w:rPr>
          <w:rFonts w:ascii="Arial Unicode MS" w:cs="Arial Unicode MS" w:hAnsi="Arial Unicode MS" w:eastAsia="Arial Unicode MS" w:hint="default"/>
          <w:b w:val="0"/>
          <w:bCs w:val="0"/>
          <w:i w:val="0"/>
          <w:iCs w:val="0"/>
          <w:rtl w:val="0"/>
        </w:rPr>
        <w:t> </w:t>
      </w:r>
      <w:r>
        <w:rPr>
          <w:rFonts w:ascii="Arial Unicode MS" w:cs="Arial Unicode MS" w:hAnsi="Arial Unicode MS" w:eastAsia="Arial Unicode MS"/>
          <w:b w:val="0"/>
          <w:bCs w:val="0"/>
          <w:i w:val="0"/>
          <w:iCs w:val="0"/>
        </w:rPr>
        <w:br w:type="textWrapping"/>
      </w:r>
      <w:r>
        <w:rPr>
          <w:rFonts w:ascii="Arial Unicode MS" w:cs="Arial Unicode MS" w:hAnsi="Arial Unicode MS" w:eastAsia="Arial Unicode MS"/>
          <w:b w:val="0"/>
          <w:bCs w:val="0"/>
          <w:i w:val="0"/>
          <w:iCs w:val="0"/>
          <w:rtl w:val="0"/>
          <w:lang w:val="en-US"/>
        </w:rPr>
        <w:t>Ammunition any</w:t>
      </w:r>
      <w:r>
        <w:rPr>
          <w:rFonts w:ascii="Arial Unicode MS" w:cs="Arial Unicode MS" w:hAnsi="Arial Unicode MS" w:eastAsia="Arial Unicode MS"/>
          <w:b w:val="0"/>
          <w:bCs w:val="0"/>
          <w:i w:val="0"/>
          <w:iCs w:val="0"/>
        </w:rPr>
        <w:br w:type="textWrapping"/>
      </w:r>
      <w:r>
        <w:rPr>
          <w:rFonts w:ascii="Arial Unicode MS" w:cs="Arial Unicode MS" w:hAnsi="Arial Unicode MS" w:eastAsia="Arial Unicode MS"/>
          <w:b w:val="0"/>
          <w:bCs w:val="0"/>
          <w:i w:val="0"/>
          <w:iCs w:val="0"/>
          <w:rtl w:val="0"/>
          <w:lang w:val="en-US"/>
        </w:rPr>
        <w:t>Activate Cast a Spell</w:t>
      </w:r>
    </w:p>
    <w:p>
      <w:pPr>
        <w:pStyle w:val="Body"/>
        <w:bidi w:val="0"/>
      </w:pPr>
      <w:r>
        <w:rPr>
          <w:rFonts w:ascii="Arial Unicode MS" w:cs="Arial Unicode MS" w:hAnsi="Arial Unicode MS" w:eastAsia="Arial Unicode MS"/>
          <w:b w:val="0"/>
          <w:bCs w:val="0"/>
          <w:i w:val="0"/>
          <w:iCs w:val="0"/>
          <w:rtl w:val="0"/>
          <w:lang w:val="en-US"/>
        </w:rPr>
        <w:t>Mystic patterns create a magic reservoir within this ammunition. You activate spellstrike ammunition by Casting a Spell into the ammunition. The spell must be of a spell level the ammunition can hold, and the spell must be able to target a creature other than the caster. A creature hit by activated spellstrike ammunition is targeted by the spell. If the creature isn</w:t>
      </w:r>
      <w:r>
        <w:rPr>
          <w:rFonts w:ascii="Arial Unicode MS" w:cs="Arial Unicode MS" w:hAnsi="Arial Unicode MS" w:eastAsia="Arial Unicode MS" w:hint="default"/>
          <w:b w:val="0"/>
          <w:bCs w:val="0"/>
          <w:i w:val="0"/>
          <w:iCs w:val="0"/>
          <w:rtl w:val="1"/>
        </w:rPr>
        <w:t>’</w:t>
      </w:r>
      <w:r>
        <w:rPr>
          <w:rFonts w:ascii="Arial Unicode MS" w:cs="Arial Unicode MS" w:hAnsi="Arial Unicode MS" w:eastAsia="Arial Unicode MS"/>
          <w:b w:val="0"/>
          <w:bCs w:val="0"/>
          <w:i w:val="0"/>
          <w:iCs w:val="0"/>
          <w:rtl w:val="0"/>
          <w:lang w:val="en-US"/>
        </w:rPr>
        <w:t>t a valid target for the spell, the spell is lost.</w:t>
      </w:r>
    </w:p>
    <w:p>
      <w:pPr>
        <w:pStyle w:val="Body"/>
        <w:bidi w:val="0"/>
      </w:pPr>
    </w:p>
    <w:p>
      <w:pPr>
        <w:pStyle w:val="Body"/>
        <w:bidi w:val="0"/>
      </w:pPr>
      <w:r>
        <w:rPr>
          <w:rFonts w:ascii="Arial Unicode MS" w:cs="Arial Unicode MS" w:hAnsi="Arial Unicode MS" w:eastAsia="Arial Unicode MS"/>
          <w:b w:val="0"/>
          <w:bCs w:val="0"/>
          <w:i w:val="0"/>
          <w:iCs w:val="0"/>
          <w:rtl w:val="0"/>
          <w:lang w:val="en-US"/>
        </w:rPr>
        <w:t>The ammunition affects only the target hit, even if the spell would normally affect more than one target. If the spell requires a spell attack roll, use the result of your ranged attack roll with the ammunition to determine the degree of success of the spell. If the spell requires a saving throw, the target attempts the save against your spell DC.</w:t>
      </w:r>
    </w:p>
    <w:p>
      <w:pPr>
        <w:pStyle w:val="Body"/>
        <w:ind w:left="360" w:firstLine="0"/>
        <w:rPr>
          <w:rFonts w:ascii="Lato Bold" w:cs="Lato Bold" w:hAnsi="Lato Bold" w:eastAsia="Lato Bold"/>
          <w:sz w:val="28"/>
          <w:szCs w:val="28"/>
        </w:rPr>
      </w:pPr>
      <w:r>
        <w:rPr>
          <w:rFonts w:ascii="Arial Unicode MS" w:cs="Arial Unicode MS" w:hAnsi="Arial Unicode MS" w:eastAsia="Arial Unicode MS"/>
          <w:b w:val="0"/>
          <w:bCs w:val="0"/>
          <w:i w:val="0"/>
          <w:iCs w:val="0"/>
          <w:sz w:val="28"/>
          <w:szCs w:val="28"/>
          <w:rtl w:val="0"/>
          <w:lang w:val="en-US"/>
        </w:rPr>
        <w:t>Type II</w:t>
      </w:r>
    </w:p>
    <w:p>
      <w:pPr>
        <w:pStyle w:val="Body"/>
        <w:ind w:left="360" w:firstLine="0"/>
      </w:pPr>
      <w:r>
        <w:rPr>
          <w:rFonts w:ascii="Arial Unicode MS" w:cs="Arial Unicode MS" w:hAnsi="Arial Unicode MS" w:eastAsia="Arial Unicode MS"/>
          <w:b w:val="0"/>
          <w:bCs w:val="0"/>
          <w:i w:val="0"/>
          <w:iCs w:val="0"/>
          <w:rtl w:val="0"/>
          <w:lang w:val="da-DK"/>
        </w:rPr>
        <w:t xml:space="preserve">Maximum Spell Level </w:t>
      </w:r>
      <w:r>
        <w:rPr>
          <w:rFonts w:ascii="Arial Unicode MS" w:cs="Arial Unicode MS" w:hAnsi="Arial Unicode MS" w:eastAsia="Arial Unicode MS"/>
          <w:b w:val="0"/>
          <w:bCs w:val="0"/>
          <w:i w:val="0"/>
          <w:iCs w:val="0"/>
          <w:rtl w:val="0"/>
          <w:lang w:val="en-US"/>
        </w:rPr>
        <w:t>2nd</w:t>
      </w:r>
    </w:p>
    <w:p>
      <w:pPr>
        <w:pStyle w:val="Body"/>
        <w:ind w:left="360" w:firstLine="0"/>
        <w:rPr>
          <w:rFonts w:ascii="Lato Bold" w:cs="Lato Bold" w:hAnsi="Lato Bold" w:eastAsia="Lato Bold"/>
          <w:sz w:val="28"/>
          <w:szCs w:val="28"/>
        </w:rPr>
      </w:pPr>
      <w:r>
        <w:rPr>
          <w:rFonts w:ascii="Arial Unicode MS" w:cs="Arial Unicode MS" w:hAnsi="Arial Unicode MS" w:eastAsia="Arial Unicode MS"/>
          <w:b w:val="0"/>
          <w:bCs w:val="0"/>
          <w:i w:val="0"/>
          <w:iCs w:val="0"/>
          <w:sz w:val="28"/>
          <w:szCs w:val="28"/>
          <w:rtl w:val="0"/>
          <w:lang w:val="en-US"/>
        </w:rPr>
        <w:t>Type III</w:t>
      </w:r>
    </w:p>
    <w:p>
      <w:pPr>
        <w:pStyle w:val="Body"/>
        <w:ind w:left="360" w:firstLine="0"/>
      </w:pPr>
      <w:r>
        <w:rPr>
          <w:rFonts w:ascii="Arial Unicode MS" w:cs="Arial Unicode MS" w:hAnsi="Arial Unicode MS" w:eastAsia="Arial Unicode MS"/>
          <w:b w:val="0"/>
          <w:bCs w:val="0"/>
          <w:i w:val="0"/>
          <w:iCs w:val="0"/>
          <w:rtl w:val="0"/>
          <w:lang w:val="da-DK"/>
        </w:rPr>
        <w:t xml:space="preserve">Maximum Spell Level </w:t>
      </w:r>
      <w:r>
        <w:rPr>
          <w:rFonts w:ascii="Arial Unicode MS" w:cs="Arial Unicode MS" w:hAnsi="Arial Unicode MS" w:eastAsia="Arial Unicode MS"/>
          <w:b w:val="0"/>
          <w:bCs w:val="0"/>
          <w:i w:val="0"/>
          <w:iCs w:val="0"/>
          <w:rtl w:val="0"/>
          <w:lang w:val="en-US"/>
        </w:rPr>
        <w:t>3nd</w:t>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Lato-Regular">
    <w:charset w:val="00"/>
    <w:family w:val="roman"/>
    <w:pitch w:val="default"/>
  </w:font>
  <w:font w:name="Taroca">
    <w:charset w:val="00"/>
    <w:family w:val="roman"/>
    <w:pitch w:val="default"/>
  </w:font>
  <w:font w:name="Lato Bold">
    <w:charset w:val="00"/>
    <w:family w:val="roman"/>
    <w:pitch w:val="default"/>
  </w:font>
  <w:font w:name="Lato-Italic">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Body">
    <w:name w:val="Body"/>
    <w:next w:val="Body"/>
    <w:pPr>
      <w:keepNext w:val="0"/>
      <w:keepLines w:val="0"/>
      <w:pageBreakBefore w:val="0"/>
      <w:widowControl w:val="1"/>
      <w:shd w:val="clear" w:color="auto" w:fill="auto"/>
      <w:suppressAutoHyphens w:val="0"/>
      <w:bidi w:val="0"/>
      <w:spacing w:before="0" w:after="200" w:line="240" w:lineRule="auto"/>
      <w:ind w:left="0" w:right="0" w:firstLine="0"/>
      <w:jc w:val="left"/>
      <w:outlineLvl w:val="9"/>
    </w:pPr>
    <w:rPr>
      <w:rFonts w:ascii="Lato-Regular" w:cs="Arial Unicode MS" w:hAnsi="Lato-Regular"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Heading 3">
    <w:name w:val="Heading 3"/>
    <w:next w:val="Heading 3"/>
    <w:pPr>
      <w:keepNext w:val="0"/>
      <w:keepLines w:val="0"/>
      <w:pageBreakBefore w:val="0"/>
      <w:widowControl w:val="1"/>
      <w:shd w:val="clear" w:color="auto" w:fill="auto"/>
      <w:suppressAutoHyphens w:val="0"/>
      <w:bidi w:val="0"/>
      <w:spacing w:before="0" w:after="100" w:line="240" w:lineRule="auto"/>
      <w:ind w:left="0" w:right="0" w:firstLine="0"/>
      <w:jc w:val="left"/>
      <w:outlineLvl w:val="9"/>
    </w:pPr>
    <w:rPr>
      <w:rFonts w:ascii="Lato Bold" w:cs="Lato Bold" w:hAnsi="Lato Bold" w:eastAsia="Lato Bold"/>
      <w:b w:val="0"/>
      <w:bCs w:val="0"/>
      <w:i w:val="0"/>
      <w:iCs w:val="0"/>
      <w:caps w:val="0"/>
      <w:smallCaps w:val="0"/>
      <w:strike w:val="0"/>
      <w:dstrike w:val="0"/>
      <w:outline w:val="0"/>
      <w:color w:val="000000"/>
      <w:spacing w:val="0"/>
      <w:kern w:val="0"/>
      <w:position w:val="0"/>
      <w:sz w:val="38"/>
      <w:szCs w:val="38"/>
      <w:u w:val="none"/>
      <w:shd w:val="nil" w:color="auto" w:fill="auto"/>
      <w:vertAlign w:val="baseline"/>
      <w14:textOutline>
        <w14:noFill/>
      </w14:textOutline>
      <w14:textFill>
        <w14:solidFill>
          <w14:srgbClr w14:val="000000"/>
        </w14:solidFill>
      </w14:textFill>
    </w:rPr>
  </w:style>
  <w:style w:type="paragraph" w:styleId="Heading 2">
    <w:name w:val="Heading 2"/>
    <w:next w:val="Heading 2"/>
    <w:pPr>
      <w:keepNext w:val="0"/>
      <w:keepLines w:val="0"/>
      <w:pageBreakBefore w:val="0"/>
      <w:widowControl w:val="1"/>
      <w:shd w:val="clear" w:color="auto" w:fill="auto"/>
      <w:suppressAutoHyphens w:val="0"/>
      <w:bidi w:val="0"/>
      <w:spacing w:before="0" w:after="200" w:line="240" w:lineRule="auto"/>
      <w:ind w:left="0" w:right="0" w:firstLine="0"/>
      <w:jc w:val="left"/>
      <w:outlineLvl w:val="9"/>
    </w:pPr>
    <w:rPr>
      <w:rFonts w:ascii="Taroca" w:cs="Arial Unicode MS" w:hAnsi="Taroca" w:eastAsia="Arial Unicode MS"/>
      <w:b w:val="0"/>
      <w:bCs w:val="0"/>
      <w:i w:val="0"/>
      <w:iCs w:val="0"/>
      <w:caps w:val="0"/>
      <w:smallCaps w:val="0"/>
      <w:strike w:val="0"/>
      <w:dstrike w:val="0"/>
      <w:outline w:val="0"/>
      <w:color w:val="000000"/>
      <w:spacing w:val="0"/>
      <w:kern w:val="0"/>
      <w:position w:val="0"/>
      <w:sz w:val="59"/>
      <w:szCs w:val="59"/>
      <w:u w:val="none"/>
      <w:shd w:val="nil" w:color="auto" w:fill="auto"/>
      <w:vertAlign w:val="baseline"/>
      <w:lang w:val="en-US"/>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1000"/>
          </a:spcBef>
          <a:spcAft>
            <a:spcPts val="0"/>
          </a:spcAft>
          <a:buClrTx/>
          <a:buSzTx/>
          <a:buFontTx/>
          <a:buNone/>
          <a:tabLst/>
          <a:defRPr b="0" baseline="0" cap="none" i="0" spc="0" strike="noStrike" sz="1200" u="none" kumimoji="0" normalizeH="0">
            <a:ln>
              <a:noFill/>
            </a:ln>
            <a:solidFill>
              <a:srgbClr val="000000"/>
            </a:solidFill>
            <a:effectLst/>
            <a:uFillTx/>
            <a:latin typeface="Lato-Regular"/>
            <a:ea typeface="Lato-Regular"/>
            <a:cs typeface="Lato-Regular"/>
            <a:sym typeface="Lato-Regular"/>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