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AF39F" w14:textId="6EC89BC1" w:rsidR="003E2E14" w:rsidRPr="007A01F3" w:rsidRDefault="007A01F3">
      <w:pPr>
        <w:rPr>
          <w:b/>
          <w:sz w:val="28"/>
          <w:u w:val="single"/>
        </w:rPr>
      </w:pPr>
      <w:r w:rsidRPr="007A01F3">
        <w:rPr>
          <w:b/>
          <w:sz w:val="28"/>
          <w:u w:val="single"/>
        </w:rPr>
        <w:t>Area A Features:</w:t>
      </w:r>
    </w:p>
    <w:p w14:paraId="7F0BFD0B" w14:textId="77777777" w:rsidR="007A01F3" w:rsidRPr="007A01F3" w:rsidRDefault="007A01F3">
      <w:pPr>
        <w:rPr>
          <w:sz w:val="24"/>
        </w:rPr>
      </w:pPr>
      <w:r w:rsidRPr="007A01F3">
        <w:rPr>
          <w:b/>
          <w:sz w:val="24"/>
        </w:rPr>
        <w:t>Hateful Terrain:</w:t>
      </w:r>
      <w:r w:rsidRPr="007A01F3">
        <w:rPr>
          <w:sz w:val="24"/>
        </w:rPr>
        <w:t xml:space="preserve"> The plants creep and move of their own accord in the </w:t>
      </w:r>
      <w:proofErr w:type="spellStart"/>
      <w:r w:rsidRPr="007A01F3">
        <w:rPr>
          <w:sz w:val="24"/>
        </w:rPr>
        <w:t>Gallowgarden</w:t>
      </w:r>
      <w:proofErr w:type="spellEnd"/>
      <w:r w:rsidRPr="007A01F3">
        <w:rPr>
          <w:sz w:val="24"/>
        </w:rPr>
        <w:t>, slowly shifting to cover trails. Survival checks to get along in the wild and follow tracks have their DCs increased by 10. Class features that rely on respectful</w:t>
      </w:r>
      <w:r w:rsidRPr="007A01F3">
        <w:rPr>
          <w:sz w:val="24"/>
        </w:rPr>
        <w:t xml:space="preserve"> </w:t>
      </w:r>
      <w:r w:rsidRPr="007A01F3">
        <w:rPr>
          <w:sz w:val="24"/>
        </w:rPr>
        <w:t xml:space="preserve">interaction with nature, such as woodland stride and trackless step, function only for characters of evil alignment—the corrupted region does not abide the presence of travelers of other alignments. </w:t>
      </w:r>
    </w:p>
    <w:p w14:paraId="210C2D28" w14:textId="09F79AF7" w:rsidR="007A01F3" w:rsidRPr="007A01F3" w:rsidRDefault="007A01F3">
      <w:pPr>
        <w:rPr>
          <w:sz w:val="24"/>
        </w:rPr>
      </w:pPr>
      <w:r w:rsidRPr="007A01F3">
        <w:rPr>
          <w:b/>
          <w:sz w:val="24"/>
        </w:rPr>
        <w:t>Mortuary Tempest:</w:t>
      </w:r>
      <w:r w:rsidRPr="007A01F3">
        <w:rPr>
          <w:sz w:val="24"/>
        </w:rPr>
        <w:t xml:space="preserve"> A mortuary tempest is a strange, necromantic weather phenomenon, a unique feature of the area around </w:t>
      </w:r>
      <w:proofErr w:type="spellStart"/>
      <w:r w:rsidRPr="007A01F3">
        <w:rPr>
          <w:sz w:val="24"/>
        </w:rPr>
        <w:t>Gallowspire</w:t>
      </w:r>
      <w:proofErr w:type="spellEnd"/>
      <w:r w:rsidRPr="007A01F3">
        <w:rPr>
          <w:sz w:val="24"/>
        </w:rPr>
        <w:t xml:space="preserve">. This storm rages for 1 hour, bringing with </w:t>
      </w:r>
      <w:proofErr w:type="gramStart"/>
      <w:r w:rsidRPr="007A01F3">
        <w:rPr>
          <w:sz w:val="24"/>
        </w:rPr>
        <w:t>it</w:t>
      </w:r>
      <w:proofErr w:type="gramEnd"/>
      <w:r w:rsidRPr="007A01F3">
        <w:rPr>
          <w:sz w:val="24"/>
        </w:rPr>
        <w:t xml:space="preserve"> severe winds and an acidic sleet that slowly eats through both mundane equipment and unprotected skin. While this acid may create small holes in some of the PC’s gear or cause painful blisters on their skin, it has no mechanical effects. The jungle provides shelter from the worst of the storm, but those who venture above the canopy aren’t so lucky. Creatures above the canopy (30 feet) and all of their gear take 1 acid damage per minute, and all creatures flying higher than 30 feet in the air have a 25% chance to be struck by a bolt of lightning each round. The bolt deals 5d8 points of damage in </w:t>
      </w:r>
      <w:proofErr w:type="spellStart"/>
      <w:r w:rsidRPr="007A01F3">
        <w:rPr>
          <w:sz w:val="24"/>
        </w:rPr>
        <w:t>Subtiers</w:t>
      </w:r>
      <w:proofErr w:type="spellEnd"/>
      <w:r w:rsidRPr="007A01F3">
        <w:rPr>
          <w:sz w:val="24"/>
        </w:rPr>
        <w:t xml:space="preserve"> 5–6 and 7–8, or 10d8 points of damage in </w:t>
      </w:r>
      <w:proofErr w:type="spellStart"/>
      <w:r w:rsidRPr="007A01F3">
        <w:rPr>
          <w:sz w:val="24"/>
        </w:rPr>
        <w:t>Subtiers</w:t>
      </w:r>
      <w:proofErr w:type="spellEnd"/>
      <w:r w:rsidRPr="007A01F3">
        <w:rPr>
          <w:sz w:val="24"/>
        </w:rPr>
        <w:t xml:space="preserve"> 10–11 and above. Half of this damage is electricity damage, but the other half results from unholy energy. A PC who succeeds at a Hard Reflex save takes half damage.</w:t>
      </w:r>
    </w:p>
    <w:p w14:paraId="7B00B4E4" w14:textId="652893C0" w:rsidR="007A01F3" w:rsidRDefault="007A01F3"/>
    <w:p w14:paraId="0D3803FF" w14:textId="77777777" w:rsidR="007A01F3" w:rsidRDefault="007A01F3">
      <w:pPr>
        <w:rPr>
          <w:b/>
          <w:sz w:val="28"/>
          <w:u w:val="single"/>
        </w:rPr>
      </w:pPr>
      <w:r>
        <w:rPr>
          <w:b/>
          <w:sz w:val="28"/>
          <w:u w:val="single"/>
        </w:rPr>
        <w:br w:type="page"/>
      </w:r>
    </w:p>
    <w:p w14:paraId="60B90F94" w14:textId="335CE132" w:rsidR="007A01F3" w:rsidRPr="007A01F3" w:rsidRDefault="007A01F3">
      <w:pPr>
        <w:rPr>
          <w:b/>
          <w:sz w:val="28"/>
          <w:u w:val="single"/>
        </w:rPr>
      </w:pPr>
      <w:r w:rsidRPr="007A01F3">
        <w:rPr>
          <w:b/>
          <w:sz w:val="28"/>
          <w:u w:val="single"/>
        </w:rPr>
        <w:lastRenderedPageBreak/>
        <w:t>Area B Features:</w:t>
      </w:r>
    </w:p>
    <w:p w14:paraId="63AC288A" w14:textId="77777777" w:rsidR="007A01F3" w:rsidRPr="007A01F3" w:rsidRDefault="007A01F3">
      <w:pPr>
        <w:rPr>
          <w:sz w:val="24"/>
        </w:rPr>
      </w:pPr>
      <w:r w:rsidRPr="007A01F3">
        <w:rPr>
          <w:b/>
          <w:sz w:val="24"/>
        </w:rPr>
        <w:t>Desecrated Halls:</w:t>
      </w:r>
      <w:r w:rsidRPr="007A01F3">
        <w:rPr>
          <w:sz w:val="24"/>
        </w:rPr>
        <w:t xml:space="preserve"> Though reduced in its power since the departure of the Whispering Tyrant, negative energy still flows through the very stones of </w:t>
      </w:r>
      <w:proofErr w:type="spellStart"/>
      <w:r w:rsidRPr="007A01F3">
        <w:rPr>
          <w:sz w:val="24"/>
        </w:rPr>
        <w:t>Gallowspire</w:t>
      </w:r>
      <w:proofErr w:type="spellEnd"/>
      <w:r w:rsidRPr="007A01F3">
        <w:rPr>
          <w:sz w:val="24"/>
        </w:rPr>
        <w:t xml:space="preserve"> in dull, black veins, desecrating the entire area. All undead in the dungeons receive a +1 profane bonus on attack rolls, damage rolls, and saving throws. The DC to resist channeled negative energy in the area increases by 3. The PCs can suppress the blight of the unliving for 1 hour in a 20-foot radius with the consecrate spell. In Champion Mode, the veins are even stronger: double the bonuses that undead creatures receive and the increase to the DC to resist channeled negative energy. At some point during this scenario, this effect ends: either when the PCs succeed at the Spellcaster Aid Mission (see above) or at the end of Part 3. </w:t>
      </w:r>
    </w:p>
    <w:p w14:paraId="25066AA8" w14:textId="77777777" w:rsidR="007A01F3" w:rsidRPr="007A01F3" w:rsidRDefault="007A01F3">
      <w:pPr>
        <w:rPr>
          <w:sz w:val="24"/>
        </w:rPr>
      </w:pPr>
      <w:r w:rsidRPr="007A01F3">
        <w:rPr>
          <w:b/>
          <w:sz w:val="24"/>
        </w:rPr>
        <w:t>Oppressive Gloom:</w:t>
      </w:r>
      <w:r w:rsidRPr="007A01F3">
        <w:rPr>
          <w:sz w:val="24"/>
        </w:rPr>
        <w:t xml:space="preserve"> The illumination throughout the dungeon is dim light. Nonmagical light sources cannot increase the light level, and magic ones have their areas reduced by half. No light source, no matter its origin, can increase the light level to bright light. The save DC of any spell that has the light descriptor is reduced by 2. </w:t>
      </w:r>
    </w:p>
    <w:p w14:paraId="0B58DCA5" w14:textId="02366D87" w:rsidR="007A01F3" w:rsidRPr="007A01F3" w:rsidRDefault="007A01F3">
      <w:pPr>
        <w:rPr>
          <w:sz w:val="24"/>
        </w:rPr>
      </w:pPr>
      <w:r w:rsidRPr="007A01F3">
        <w:rPr>
          <w:b/>
          <w:sz w:val="24"/>
        </w:rPr>
        <w:t>Whispers of the Pillar:</w:t>
      </w:r>
      <w:r w:rsidRPr="007A01F3">
        <w:rPr>
          <w:sz w:val="24"/>
        </w:rPr>
        <w:t xml:space="preserve"> As the PCs move deeper into the dungeons, the twisted intelligence of the Pillar (located in area E) reaches out to the minds of the living, offering promises of knowledge and threats of destruction. Table GMs should give a random PC in the group one of the Whispers handouts (see page 37) at some point during or after the primary Catacombs encounter, another during the Mirrors and Wards encounter, and the third and fourth while in the Silent Shrine.</w:t>
      </w:r>
    </w:p>
    <w:p w14:paraId="7D1473E2" w14:textId="14AEACE0" w:rsidR="007A01F3" w:rsidRDefault="007A01F3"/>
    <w:p w14:paraId="1D968AF0" w14:textId="77777777" w:rsidR="007A01F3" w:rsidRDefault="007A01F3">
      <w:pPr>
        <w:rPr>
          <w:b/>
          <w:sz w:val="28"/>
          <w:u w:val="single"/>
        </w:rPr>
      </w:pPr>
      <w:r>
        <w:rPr>
          <w:b/>
          <w:sz w:val="28"/>
          <w:u w:val="single"/>
        </w:rPr>
        <w:br w:type="page"/>
      </w:r>
    </w:p>
    <w:p w14:paraId="0F448A24" w14:textId="557FA981" w:rsidR="007A01F3" w:rsidRPr="007A01F3" w:rsidRDefault="007A01F3" w:rsidP="007A01F3">
      <w:pPr>
        <w:rPr>
          <w:b/>
          <w:sz w:val="28"/>
          <w:u w:val="single"/>
        </w:rPr>
      </w:pPr>
      <w:r w:rsidRPr="007A01F3">
        <w:rPr>
          <w:b/>
          <w:sz w:val="28"/>
          <w:u w:val="single"/>
        </w:rPr>
        <w:lastRenderedPageBreak/>
        <w:t xml:space="preserve">Area </w:t>
      </w:r>
      <w:r w:rsidRPr="007A01F3">
        <w:rPr>
          <w:b/>
          <w:sz w:val="28"/>
          <w:u w:val="single"/>
        </w:rPr>
        <w:t>C</w:t>
      </w:r>
      <w:r w:rsidRPr="007A01F3">
        <w:rPr>
          <w:b/>
          <w:sz w:val="28"/>
          <w:u w:val="single"/>
        </w:rPr>
        <w:t xml:space="preserve"> Features:</w:t>
      </w:r>
    </w:p>
    <w:p w14:paraId="53743B9A" w14:textId="77777777" w:rsidR="007A01F3" w:rsidRPr="007A01F3" w:rsidRDefault="007A01F3" w:rsidP="007A01F3">
      <w:pPr>
        <w:rPr>
          <w:sz w:val="24"/>
        </w:rPr>
      </w:pPr>
      <w:r w:rsidRPr="007A01F3">
        <w:rPr>
          <w:b/>
          <w:sz w:val="24"/>
        </w:rPr>
        <w:t>Desecrated Halls:</w:t>
      </w:r>
      <w:r w:rsidRPr="007A01F3">
        <w:rPr>
          <w:sz w:val="24"/>
        </w:rPr>
        <w:t xml:space="preserve"> Though reduced in its power since the departure of the Whispering Tyrant, negative energy still flows through the very stones of </w:t>
      </w:r>
      <w:proofErr w:type="spellStart"/>
      <w:r w:rsidRPr="007A01F3">
        <w:rPr>
          <w:sz w:val="24"/>
        </w:rPr>
        <w:t>Gallowspire</w:t>
      </w:r>
      <w:proofErr w:type="spellEnd"/>
      <w:r w:rsidRPr="007A01F3">
        <w:rPr>
          <w:sz w:val="24"/>
        </w:rPr>
        <w:t xml:space="preserve"> in dull, black veins, desecrating the entire area. All undead in the dungeons receive a +1 profane bonus on attack rolls, damage rolls, and saving throws. The DC to resist channeled negative energy in the area increases by 3. The PCs can suppress the blight of the unliving for 1 hour in a 20-foot radius with the consecrate spell. In Champion Mode, the veins are even stronger: double the bonuses that undead creatures receive and the increase to the DC to resist channeled negative energy. At some point during this scenario, this effect ends: either when the PCs succeed at the Spellcaster Aid Mission (see above) or at the end of Part 3. </w:t>
      </w:r>
    </w:p>
    <w:p w14:paraId="10A8A247" w14:textId="29FB432F" w:rsidR="007A01F3" w:rsidRPr="007A01F3" w:rsidRDefault="007A01F3" w:rsidP="007A01F3">
      <w:pPr>
        <w:rPr>
          <w:sz w:val="24"/>
        </w:rPr>
      </w:pPr>
      <w:r w:rsidRPr="007A01F3">
        <w:rPr>
          <w:b/>
          <w:sz w:val="24"/>
        </w:rPr>
        <w:t>Hushed:</w:t>
      </w:r>
      <w:r w:rsidRPr="007A01F3">
        <w:rPr>
          <w:sz w:val="24"/>
        </w:rPr>
        <w:t xml:space="preserve"> T</w:t>
      </w:r>
      <w:r w:rsidRPr="007A01F3">
        <w:rPr>
          <w:sz w:val="24"/>
        </w:rPr>
        <w:t>he constant cries and echoes of lost souls on this level are dampened, the muffling effect provides a +10 adjustment to the DC of any Perception check based on sound</w:t>
      </w:r>
      <w:r w:rsidRPr="007A01F3">
        <w:rPr>
          <w:sz w:val="24"/>
        </w:rPr>
        <w:t>.</w:t>
      </w:r>
    </w:p>
    <w:p w14:paraId="2D1F6973" w14:textId="4B121B28" w:rsidR="007A01F3" w:rsidRPr="007A01F3" w:rsidRDefault="007A01F3" w:rsidP="007A01F3">
      <w:pPr>
        <w:rPr>
          <w:sz w:val="24"/>
        </w:rPr>
      </w:pPr>
      <w:r w:rsidRPr="007A01F3">
        <w:rPr>
          <w:b/>
          <w:sz w:val="24"/>
        </w:rPr>
        <w:t>Oppressive Gloom:</w:t>
      </w:r>
      <w:r w:rsidRPr="007A01F3">
        <w:rPr>
          <w:sz w:val="24"/>
        </w:rPr>
        <w:t xml:space="preserve"> The illumination throughout the dungeon is dim light. Nonmagical light sources cannot increase the light level, and magic ones have their areas reduced by half. No light source, no matter its origin, can increase the light level to bright light. The save DC of any spell that has the light descriptor is reduced by 2. </w:t>
      </w:r>
    </w:p>
    <w:p w14:paraId="291D26D6" w14:textId="77777777" w:rsidR="007A01F3" w:rsidRPr="007A01F3" w:rsidRDefault="007A01F3" w:rsidP="007A01F3">
      <w:pPr>
        <w:rPr>
          <w:sz w:val="24"/>
        </w:rPr>
      </w:pPr>
      <w:r w:rsidRPr="007A01F3">
        <w:rPr>
          <w:b/>
          <w:sz w:val="24"/>
        </w:rPr>
        <w:t>Whispers of the Pillar:</w:t>
      </w:r>
      <w:r w:rsidRPr="007A01F3">
        <w:rPr>
          <w:sz w:val="24"/>
        </w:rPr>
        <w:t xml:space="preserve"> As the PCs move deeper into the dungeons, the twisted intelligence of the Pillar (located in area E) reaches out to the minds of the living, offering promises of knowledge and threats of destruction. Table GMs should give a random PC in the group one of the Whispers handouts (see page 37) at some point during or after the primary Catacombs encounter, another during the Mirrors and Wards encounter, and the third and fourth while in the Silent Shrine.</w:t>
      </w:r>
    </w:p>
    <w:p w14:paraId="0C2ADD07" w14:textId="274D3BD7" w:rsidR="007A01F3" w:rsidRDefault="007A01F3"/>
    <w:p w14:paraId="1640F83B" w14:textId="77777777" w:rsidR="007A01F3" w:rsidRDefault="007A01F3">
      <w:pPr>
        <w:rPr>
          <w:b/>
          <w:sz w:val="28"/>
          <w:u w:val="single"/>
        </w:rPr>
      </w:pPr>
      <w:r>
        <w:rPr>
          <w:b/>
          <w:sz w:val="28"/>
          <w:u w:val="single"/>
        </w:rPr>
        <w:br w:type="page"/>
      </w:r>
    </w:p>
    <w:p w14:paraId="58FD71CF" w14:textId="7E1211C7" w:rsidR="007A01F3" w:rsidRPr="007A01F3" w:rsidRDefault="007A01F3">
      <w:pPr>
        <w:rPr>
          <w:b/>
          <w:sz w:val="28"/>
          <w:u w:val="single"/>
        </w:rPr>
      </w:pPr>
      <w:r w:rsidRPr="007A01F3">
        <w:rPr>
          <w:b/>
          <w:sz w:val="28"/>
          <w:u w:val="single"/>
        </w:rPr>
        <w:lastRenderedPageBreak/>
        <w:t>Area D Features:</w:t>
      </w:r>
    </w:p>
    <w:p w14:paraId="77DEC1A8" w14:textId="77777777" w:rsidR="007A01F3" w:rsidRPr="007A01F3" w:rsidRDefault="007A01F3" w:rsidP="007A01F3">
      <w:pPr>
        <w:rPr>
          <w:sz w:val="24"/>
        </w:rPr>
      </w:pPr>
      <w:r w:rsidRPr="007A01F3">
        <w:rPr>
          <w:b/>
          <w:sz w:val="24"/>
        </w:rPr>
        <w:t>Oppressive Gloom:</w:t>
      </w:r>
      <w:r w:rsidRPr="007A01F3">
        <w:rPr>
          <w:sz w:val="24"/>
        </w:rPr>
        <w:t xml:space="preserve"> The illumination throughout the dungeon is dim light. Nonmagical light sources cannot increase the light level, and magic ones have their areas reduced by half. No light source, no matter its origin, can increase the light level to bright light. The save DC of any spell that has the light descriptor is reduced by 2. </w:t>
      </w:r>
    </w:p>
    <w:p w14:paraId="025913A0" w14:textId="72C9CA20" w:rsidR="007A01F3" w:rsidRPr="007A01F3" w:rsidRDefault="007A01F3">
      <w:pPr>
        <w:rPr>
          <w:sz w:val="24"/>
        </w:rPr>
      </w:pPr>
      <w:r w:rsidRPr="007A01F3">
        <w:rPr>
          <w:b/>
          <w:sz w:val="24"/>
        </w:rPr>
        <w:t>Hazard:</w:t>
      </w:r>
      <w:r w:rsidRPr="007A01F3">
        <w:rPr>
          <w:sz w:val="24"/>
        </w:rPr>
        <w:t xml:space="preserve"> The river of blood is infused with negative energy. Living creatures that approach within 5 feet take 2d6 points of negative energy damage each round of exposure in </w:t>
      </w:r>
      <w:proofErr w:type="spellStart"/>
      <w:r w:rsidRPr="007A01F3">
        <w:rPr>
          <w:sz w:val="24"/>
        </w:rPr>
        <w:t>Subtiers</w:t>
      </w:r>
      <w:proofErr w:type="spellEnd"/>
      <w:r w:rsidRPr="007A01F3">
        <w:rPr>
          <w:sz w:val="24"/>
        </w:rPr>
        <w:t xml:space="preserve"> 5–6 and 7–8; the damage is increased to 4d6 points in all other </w:t>
      </w:r>
      <w:proofErr w:type="spellStart"/>
      <w:r w:rsidRPr="007A01F3">
        <w:rPr>
          <w:sz w:val="24"/>
        </w:rPr>
        <w:t>subtiers</w:t>
      </w:r>
      <w:proofErr w:type="spellEnd"/>
      <w:r w:rsidRPr="007A01F3">
        <w:rPr>
          <w:sz w:val="24"/>
        </w:rPr>
        <w:t xml:space="preserve">. A PC who succeeds at a hard Fortitude save halves the damage. If a living creature touches the blood, the damage increases to 4d6 points in </w:t>
      </w:r>
      <w:proofErr w:type="spellStart"/>
      <w:r w:rsidRPr="007A01F3">
        <w:rPr>
          <w:sz w:val="24"/>
        </w:rPr>
        <w:t>Subtiers</w:t>
      </w:r>
      <w:proofErr w:type="spellEnd"/>
      <w:r w:rsidRPr="007A01F3">
        <w:rPr>
          <w:sz w:val="24"/>
        </w:rPr>
        <w:t xml:space="preserve"> 5–6 and 7–8 or 8d6 points in all other </w:t>
      </w:r>
      <w:proofErr w:type="spellStart"/>
      <w:r w:rsidRPr="007A01F3">
        <w:rPr>
          <w:sz w:val="24"/>
        </w:rPr>
        <w:t>subtiers</w:t>
      </w:r>
      <w:proofErr w:type="spellEnd"/>
      <w:r w:rsidRPr="007A01F3">
        <w:rPr>
          <w:sz w:val="24"/>
        </w:rPr>
        <w:t>. A PC who succeeds at a hard Fortitude save halves this damage. Undead creatures instead regain an equivalent number of hit points. This river also grants all undead creatures in the Black Caverns channel resistance +2 (or increases their existing channel resistance by 2). The river is 5 feet deep, and it flows slowly (DC 20 Swim).</w:t>
      </w:r>
    </w:p>
    <w:p w14:paraId="425C22D0" w14:textId="63B062B2" w:rsidR="007A01F3" w:rsidRDefault="007A01F3"/>
    <w:p w14:paraId="3911E1D9" w14:textId="77777777" w:rsidR="007A01F3" w:rsidRDefault="007A01F3">
      <w:pPr>
        <w:rPr>
          <w:b/>
          <w:sz w:val="28"/>
          <w:u w:val="single"/>
        </w:rPr>
      </w:pPr>
      <w:r>
        <w:rPr>
          <w:b/>
          <w:sz w:val="28"/>
          <w:u w:val="single"/>
        </w:rPr>
        <w:br w:type="page"/>
      </w:r>
    </w:p>
    <w:p w14:paraId="00C73E67" w14:textId="768DCD82" w:rsidR="007A01F3" w:rsidRPr="007A01F3" w:rsidRDefault="007A01F3">
      <w:pPr>
        <w:rPr>
          <w:b/>
          <w:sz w:val="28"/>
          <w:u w:val="single"/>
        </w:rPr>
      </w:pPr>
      <w:r w:rsidRPr="007A01F3">
        <w:rPr>
          <w:b/>
          <w:sz w:val="28"/>
          <w:u w:val="single"/>
        </w:rPr>
        <w:lastRenderedPageBreak/>
        <w:t>Area E Features:</w:t>
      </w:r>
    </w:p>
    <w:p w14:paraId="34B12B0F" w14:textId="77777777" w:rsidR="007A01F3" w:rsidRPr="007A01F3" w:rsidRDefault="007A01F3" w:rsidP="007A01F3">
      <w:pPr>
        <w:rPr>
          <w:sz w:val="24"/>
        </w:rPr>
      </w:pPr>
      <w:r w:rsidRPr="007A01F3">
        <w:rPr>
          <w:b/>
          <w:sz w:val="24"/>
        </w:rPr>
        <w:t>Oppressive Gloom:</w:t>
      </w:r>
      <w:r w:rsidRPr="007A01F3">
        <w:rPr>
          <w:sz w:val="24"/>
        </w:rPr>
        <w:t xml:space="preserve"> The illumination throughout the dungeon is dim light. Nonmagical light sources cannot increase the light level, and magic ones have their areas reduced by half. No light source, no matter its origin, can increase the light level to bright light. The save DC of any spell that has the light descriptor is reduced by 2. </w:t>
      </w:r>
    </w:p>
    <w:p w14:paraId="76D6E845" w14:textId="77777777" w:rsidR="007A01F3" w:rsidRPr="007A01F3" w:rsidRDefault="007A01F3">
      <w:pPr>
        <w:rPr>
          <w:sz w:val="24"/>
        </w:rPr>
      </w:pPr>
      <w:r w:rsidRPr="007A01F3">
        <w:rPr>
          <w:b/>
          <w:sz w:val="24"/>
        </w:rPr>
        <w:t>Hazards:</w:t>
      </w:r>
      <w:r w:rsidRPr="007A01F3">
        <w:rPr>
          <w:sz w:val="24"/>
        </w:rPr>
        <w:t xml:space="preserve"> The Pillar mentally assaults the PCs during the battle, sometimes taunting with threats, sometimes tempting with dark promises of power. This constant mental pressure causes all PCs in area E to take a –1 penalty on attack rolls, saving throws, and skill checks, as well as a –1 penalty to AC and to the DCs of their spells and other abilities that allow for saving throws. This is a mind-affecting affect, which the PCs can resist at the beginning of each round with a Hard Will save. This constant mental pressure continues until the Relic Recovered condition is in effect (see page 27). </w:t>
      </w:r>
    </w:p>
    <w:p w14:paraId="63C3624A" w14:textId="544BB120" w:rsidR="007A01F3" w:rsidRPr="007A01F3" w:rsidRDefault="007A01F3">
      <w:pPr>
        <w:rPr>
          <w:sz w:val="24"/>
        </w:rPr>
      </w:pPr>
      <w:r w:rsidRPr="007A01F3">
        <w:rPr>
          <w:sz w:val="24"/>
        </w:rPr>
        <w:t xml:space="preserve">In addition, each facet of the Pillar is linked to a school of magic and has an area of effect shown on the map. Some squares are cut apart by the lines-treat these squares as if they are in the area where the majority of the square falls (including outside of the Pillar’s area of effect). When in doubt, err in the PCs’ favor. Each round on the initiative count of 10, one of the facets (determined randomly) flares with energy that affects all creatures in that facet’s area. Roll 1d6 and consult the list below. </w:t>
      </w:r>
    </w:p>
    <w:p w14:paraId="7E3A9595" w14:textId="77777777" w:rsidR="007A01F3" w:rsidRPr="007A01F3" w:rsidRDefault="007A01F3">
      <w:pPr>
        <w:rPr>
          <w:sz w:val="24"/>
        </w:rPr>
        <w:sectPr w:rsidR="007A01F3" w:rsidRPr="007A01F3">
          <w:pgSz w:w="12240" w:h="15840"/>
          <w:pgMar w:top="1440" w:right="1440" w:bottom="1440" w:left="1440" w:header="720" w:footer="720" w:gutter="0"/>
          <w:cols w:space="720"/>
          <w:docGrid w:linePitch="360"/>
        </w:sectPr>
      </w:pPr>
    </w:p>
    <w:p w14:paraId="35BAA4A9" w14:textId="328D9FDC" w:rsidR="007A01F3" w:rsidRPr="00D55391" w:rsidRDefault="007A01F3">
      <w:r w:rsidRPr="00D55391">
        <w:rPr>
          <w:b/>
        </w:rPr>
        <w:t>1 (Reprieve, E1):</w:t>
      </w:r>
      <w:r w:rsidRPr="00D55391">
        <w:t xml:space="preserve"> The very top of the pillar flashes with light. This is part of the ritual, but it has no effect on the PCs. </w:t>
      </w:r>
    </w:p>
    <w:p w14:paraId="79FB8653" w14:textId="77777777" w:rsidR="007A01F3" w:rsidRPr="00D55391" w:rsidRDefault="007A01F3">
      <w:r w:rsidRPr="00D55391">
        <w:rPr>
          <w:b/>
        </w:rPr>
        <w:t>2 (Necromancy, E2):</w:t>
      </w:r>
      <w:r w:rsidRPr="00D55391">
        <w:t xml:space="preserve"> A pulse of negative energy fills the area, dealing 2d8 points of damage in </w:t>
      </w:r>
      <w:proofErr w:type="spellStart"/>
      <w:r w:rsidRPr="00D55391">
        <w:t>Subtiers</w:t>
      </w:r>
      <w:proofErr w:type="spellEnd"/>
      <w:r w:rsidRPr="00D55391">
        <w:t xml:space="preserve"> 5–6 and 7–8, 4d8 points in </w:t>
      </w:r>
      <w:proofErr w:type="spellStart"/>
      <w:r w:rsidRPr="00D55391">
        <w:t>Subtiers</w:t>
      </w:r>
      <w:proofErr w:type="spellEnd"/>
      <w:r w:rsidRPr="00D55391">
        <w:t xml:space="preserve"> 10–11 and 12–13, and 6d8 points in </w:t>
      </w:r>
      <w:proofErr w:type="spellStart"/>
      <w:r w:rsidRPr="00D55391">
        <w:t>Subtier</w:t>
      </w:r>
      <w:proofErr w:type="spellEnd"/>
      <w:r w:rsidRPr="00D55391">
        <w:t xml:space="preserve"> 15–16 (Average Fortitude save for half). Undead creatures regain an equivalent number of hit points from this pulse. </w:t>
      </w:r>
    </w:p>
    <w:p w14:paraId="2AD88C99" w14:textId="77777777" w:rsidR="007A01F3" w:rsidRPr="00D55391" w:rsidRDefault="007A01F3">
      <w:r w:rsidRPr="00D55391">
        <w:rPr>
          <w:b/>
        </w:rPr>
        <w:t>3 (Transmutation, E3):</w:t>
      </w:r>
      <w:r w:rsidRPr="00D55391">
        <w:t xml:space="preserve"> All creatures in the area are targeted by mass enlarge person (CL 20). Since none of the threats in this encounter are humanoid, this spell can affect only the PCs. An average Fortitude save negates the effect. </w:t>
      </w:r>
    </w:p>
    <w:p w14:paraId="3E6CD361" w14:textId="1EB4CF2C" w:rsidR="007A01F3" w:rsidRPr="00D55391" w:rsidRDefault="00D55391">
      <w:r w:rsidRPr="00D55391">
        <w:rPr>
          <w:b/>
        </w:rPr>
        <w:br w:type="column"/>
      </w:r>
      <w:r w:rsidR="007A01F3" w:rsidRPr="00D55391">
        <w:rPr>
          <w:b/>
        </w:rPr>
        <w:t>4 (Illusion, E4):</w:t>
      </w:r>
      <w:r w:rsidR="007A01F3" w:rsidRPr="00D55391">
        <w:t xml:space="preserve"> The area fills with curtains of shimmering, dizzying colors. This acts as a rainbow pattern spell and persists for 1d3 rounds. A PC who succeeds at an average Will save negates the effect for that character. </w:t>
      </w:r>
    </w:p>
    <w:p w14:paraId="4E3DC3CE" w14:textId="390F047A" w:rsidR="007A01F3" w:rsidRPr="00D55391" w:rsidRDefault="007A01F3">
      <w:r w:rsidRPr="00D55391">
        <w:rPr>
          <w:b/>
        </w:rPr>
        <w:t>5 (Evocation, E5):</w:t>
      </w:r>
      <w:r w:rsidRPr="00D55391">
        <w:t xml:space="preserve"> A blast of cold fills the area, dealing 3d6 points of cold damage in </w:t>
      </w:r>
      <w:proofErr w:type="spellStart"/>
      <w:r w:rsidRPr="00D55391">
        <w:t>Subtiers</w:t>
      </w:r>
      <w:proofErr w:type="spellEnd"/>
      <w:r w:rsidRPr="00D55391">
        <w:t xml:space="preserve"> 5–6 and 7–8, 5d6 points in </w:t>
      </w:r>
      <w:proofErr w:type="spellStart"/>
      <w:r w:rsidRPr="00D55391">
        <w:t>Subtiers</w:t>
      </w:r>
      <w:proofErr w:type="spellEnd"/>
      <w:r w:rsidRPr="00D55391">
        <w:t xml:space="preserve"> 10–11 and 12–13, and 7d6 points in </w:t>
      </w:r>
      <w:proofErr w:type="spellStart"/>
      <w:r w:rsidRPr="00D55391">
        <w:t>Subtier</w:t>
      </w:r>
      <w:proofErr w:type="spellEnd"/>
      <w:r w:rsidRPr="00D55391">
        <w:t xml:space="preserve"> 15–16. An average Reflex save halves t</w:t>
      </w:r>
      <w:r w:rsidR="00D55391" w:rsidRPr="00D55391">
        <w:t>his</w:t>
      </w:r>
      <w:r w:rsidRPr="00D55391">
        <w:t xml:space="preserve">. </w:t>
      </w:r>
    </w:p>
    <w:p w14:paraId="3B2ADDDA" w14:textId="1C55573C" w:rsidR="00D55391" w:rsidRPr="00D55391" w:rsidRDefault="007A01F3">
      <w:pPr>
        <w:sectPr w:rsidR="00D55391" w:rsidRPr="00D55391" w:rsidSect="00D55391">
          <w:type w:val="continuous"/>
          <w:pgSz w:w="12240" w:h="15840"/>
          <w:pgMar w:top="1440" w:right="1440" w:bottom="1440" w:left="1440" w:header="720" w:footer="720" w:gutter="0"/>
          <w:cols w:num="2" w:space="720"/>
          <w:docGrid w:linePitch="360"/>
        </w:sectPr>
      </w:pPr>
      <w:r w:rsidRPr="00D55391">
        <w:rPr>
          <w:b/>
        </w:rPr>
        <w:t>6 (Conjuration, E6):</w:t>
      </w:r>
      <w:r w:rsidRPr="00D55391">
        <w:t xml:space="preserve"> Each creature in the area is transported to a space adjacent to one of the four Tar-</w:t>
      </w:r>
      <w:proofErr w:type="spellStart"/>
      <w:r w:rsidRPr="00D55391">
        <w:t>Baphon</w:t>
      </w:r>
      <w:proofErr w:type="spellEnd"/>
      <w:r w:rsidRPr="00D55391">
        <w:t xml:space="preserve"> statues (determine which statue randomly). When this effect triggers, all affected creatures appear next to the same statue. A creature that succeeds at an average Will save is not transporte</w:t>
      </w:r>
      <w:r w:rsidR="00D55391" w:rsidRPr="00D55391">
        <w:t>d.</w:t>
      </w:r>
    </w:p>
    <w:p w14:paraId="54B15D22" w14:textId="77777777" w:rsidR="00D55391" w:rsidRDefault="00D55391">
      <w:pPr>
        <w:sectPr w:rsidR="00D55391" w:rsidSect="007A01F3">
          <w:type w:val="continuous"/>
          <w:pgSz w:w="12240" w:h="15840"/>
          <w:pgMar w:top="1440" w:right="1440" w:bottom="1440" w:left="1440" w:header="720" w:footer="720" w:gutter="0"/>
          <w:cols w:space="720"/>
          <w:docGrid w:linePitch="360"/>
        </w:sectPr>
      </w:pPr>
    </w:p>
    <w:p w14:paraId="34C828C0" w14:textId="1100545E" w:rsidR="007A01F3" w:rsidRDefault="007A01F3">
      <w:bookmarkStart w:id="0" w:name="_GoBack"/>
      <w:bookmarkEnd w:id="0"/>
    </w:p>
    <w:sectPr w:rsidR="007A01F3" w:rsidSect="007A01F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F3"/>
    <w:rsid w:val="003E2E14"/>
    <w:rsid w:val="007A01F3"/>
    <w:rsid w:val="00D55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AB58E"/>
  <w15:chartTrackingRefBased/>
  <w15:docId w15:val="{A271AC24-290D-42A2-990F-83F47B46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Riddler</dc:creator>
  <cp:keywords/>
  <dc:description/>
  <cp:lastModifiedBy>Justin Riddler</cp:lastModifiedBy>
  <cp:revision>1</cp:revision>
  <dcterms:created xsi:type="dcterms:W3CDTF">2019-05-21T04:13:00Z</dcterms:created>
  <dcterms:modified xsi:type="dcterms:W3CDTF">2019-05-21T04:28:00Z</dcterms:modified>
</cp:coreProperties>
</file>