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AED" w:rsidRDefault="000C2E72" w:rsidP="002D5AED">
      <w:pPr>
        <w:jc w:val="center"/>
        <w:rPr>
          <w:rFonts w:ascii="Times New Roman" w:hAnsi="Times New Roman" w:cs="Times New Roman"/>
          <w:b/>
          <w:sz w:val="144"/>
          <w:szCs w:val="144"/>
        </w:rPr>
      </w:pPr>
      <w:r>
        <w:rPr>
          <w:rFonts w:ascii="Times New Roman" w:hAnsi="Times New Roman" w:cs="Times New Roman"/>
          <w:b/>
          <w:sz w:val="144"/>
          <w:szCs w:val="144"/>
        </w:rPr>
        <w:t>#7-01</w:t>
      </w:r>
    </w:p>
    <w:p w:rsidR="00360A55" w:rsidRDefault="000C2E72" w:rsidP="002D5AED">
      <w:pPr>
        <w:jc w:val="center"/>
        <w:rPr>
          <w:rFonts w:ascii="Times New Roman" w:hAnsi="Times New Roman" w:cs="Times New Roman"/>
          <w:b/>
          <w:sz w:val="144"/>
          <w:szCs w:val="144"/>
        </w:rPr>
      </w:pPr>
      <w:r>
        <w:rPr>
          <w:rFonts w:ascii="Times New Roman" w:hAnsi="Times New Roman" w:cs="Times New Roman"/>
          <w:b/>
          <w:sz w:val="144"/>
          <w:szCs w:val="144"/>
        </w:rPr>
        <w:t>Between the Lines</w:t>
      </w:r>
    </w:p>
    <w:p w:rsidR="002D5AED" w:rsidRDefault="002D5AED" w:rsidP="002D5AED">
      <w:pPr>
        <w:jc w:val="center"/>
        <w:rPr>
          <w:rFonts w:ascii="Times New Roman" w:hAnsi="Times New Roman" w:cs="Times New Roman"/>
          <w:sz w:val="96"/>
          <w:szCs w:val="96"/>
        </w:rPr>
      </w:pPr>
      <w:r>
        <w:rPr>
          <w:rFonts w:ascii="Times New Roman" w:hAnsi="Times New Roman" w:cs="Times New Roman"/>
          <w:sz w:val="96"/>
          <w:szCs w:val="96"/>
        </w:rPr>
        <w:t xml:space="preserve">Tier </w:t>
      </w:r>
      <w:r w:rsidR="000C2E72">
        <w:rPr>
          <w:rFonts w:ascii="Times New Roman" w:hAnsi="Times New Roman" w:cs="Times New Roman"/>
          <w:sz w:val="96"/>
          <w:szCs w:val="96"/>
        </w:rPr>
        <w:t>1-2</w:t>
      </w:r>
    </w:p>
    <w:p w:rsidR="00774B8F" w:rsidRDefault="00774B8F" w:rsidP="002D5AED">
      <w:pPr>
        <w:jc w:val="center"/>
        <w:rPr>
          <w:rFonts w:ascii="Times New Roman" w:hAnsi="Times New Roman" w:cs="Times New Roman"/>
          <w:sz w:val="96"/>
          <w:szCs w:val="96"/>
        </w:rPr>
      </w:pPr>
    </w:p>
    <w:p w:rsidR="00774B8F" w:rsidRDefault="00774B8F" w:rsidP="002D5AED">
      <w:pPr>
        <w:jc w:val="center"/>
        <w:rPr>
          <w:rFonts w:ascii="Times New Roman" w:hAnsi="Times New Roman" w:cs="Times New Roman"/>
          <w:sz w:val="96"/>
          <w:szCs w:val="96"/>
        </w:rPr>
      </w:pPr>
    </w:p>
    <w:p w:rsidR="00774B8F" w:rsidRDefault="00774B8F" w:rsidP="00774B8F">
      <w:pPr>
        <w:spacing w:after="0" w:line="240" w:lineRule="auto"/>
        <w:rPr>
          <w:rFonts w:ascii="Times New Roman" w:hAnsi="Times New Roman" w:cs="Times New Roman"/>
        </w:rPr>
        <w:sectPr w:rsidR="00774B8F" w:rsidSect="002D5AED">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pPr>
    </w:p>
    <w:p w:rsidR="00025632" w:rsidRPr="00025632" w:rsidRDefault="00025632" w:rsidP="00025632">
      <w:pPr>
        <w:pStyle w:val="Pa19"/>
        <w:spacing w:line="240" w:lineRule="auto"/>
        <w:rPr>
          <w:rFonts w:ascii="Times New Roman" w:hAnsi="Times New Roman" w:cs="Times New Roman"/>
          <w:color w:val="FFFFFF" w:themeColor="background1"/>
          <w:sz w:val="28"/>
          <w:szCs w:val="28"/>
        </w:rPr>
      </w:pPr>
      <w:r w:rsidRPr="00025632">
        <w:rPr>
          <w:rFonts w:ascii="Times New Roman" w:hAnsi="Times New Roman" w:cs="Times New Roman"/>
          <w:b/>
          <w:bCs/>
          <w:color w:val="FFFFFF" w:themeColor="background1"/>
          <w:sz w:val="28"/>
          <w:szCs w:val="28"/>
          <w:highlight w:val="black"/>
        </w:rPr>
        <w:lastRenderedPageBreak/>
        <w:t>GNOLL</w:t>
      </w:r>
      <w:r>
        <w:rPr>
          <w:rFonts w:ascii="Times New Roman" w:hAnsi="Times New Roman" w:cs="Times New Roman"/>
          <w:b/>
          <w:bCs/>
          <w:color w:val="FFFFFF" w:themeColor="background1"/>
          <w:sz w:val="28"/>
          <w:szCs w:val="28"/>
          <w:highlight w:val="black"/>
        </w:rPr>
        <w:t>S (2)</w:t>
      </w:r>
      <w:r w:rsidRPr="00025632">
        <w:rPr>
          <w:rFonts w:ascii="Times New Roman" w:hAnsi="Times New Roman" w:cs="Times New Roman"/>
          <w:b/>
          <w:bCs/>
          <w:color w:val="FFFFFF" w:themeColor="background1"/>
          <w:sz w:val="28"/>
          <w:szCs w:val="28"/>
          <w:highlight w:val="black"/>
        </w:rPr>
        <w:t xml:space="preserve"> </w:t>
      </w:r>
      <w:r>
        <w:rPr>
          <w:rFonts w:ascii="Times New Roman" w:hAnsi="Times New Roman" w:cs="Times New Roman"/>
          <w:b/>
          <w:bCs/>
          <w:color w:val="FFFFFF" w:themeColor="background1"/>
          <w:sz w:val="28"/>
          <w:szCs w:val="28"/>
          <w:highlight w:val="black"/>
        </w:rPr>
        <w:t xml:space="preserve">                                                       </w:t>
      </w:r>
      <w:r w:rsidRPr="00025632">
        <w:rPr>
          <w:rFonts w:ascii="Times New Roman" w:hAnsi="Times New Roman" w:cs="Times New Roman"/>
          <w:b/>
          <w:bCs/>
          <w:color w:val="FFFFFF" w:themeColor="background1"/>
          <w:sz w:val="28"/>
          <w:szCs w:val="28"/>
          <w:highlight w:val="black"/>
        </w:rPr>
        <w:t>CR 1</w:t>
      </w:r>
      <w:r w:rsidRPr="00025632">
        <w:rPr>
          <w:rFonts w:ascii="Times New Roman" w:hAnsi="Times New Roman" w:cs="Times New Roman"/>
          <w:b/>
          <w:bCs/>
          <w:color w:val="FFFFFF" w:themeColor="background1"/>
          <w:sz w:val="28"/>
          <w:szCs w:val="28"/>
        </w:rPr>
        <w:t xml:space="preserve">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i/>
          <w:iCs/>
          <w:sz w:val="20"/>
          <w:szCs w:val="20"/>
        </w:rPr>
        <w:t xml:space="preserve">Pathfinder RPG Bestiary </w:t>
      </w:r>
      <w:r w:rsidRPr="00025632">
        <w:rPr>
          <w:rFonts w:ascii="Times New Roman" w:hAnsi="Times New Roman" w:cs="Times New Roman"/>
          <w:sz w:val="20"/>
          <w:szCs w:val="20"/>
        </w:rPr>
        <w:t xml:space="preserve">155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sz w:val="20"/>
          <w:szCs w:val="20"/>
        </w:rPr>
        <w:t xml:space="preserve">CE Medium humanoid (gnoll)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Init </w:t>
      </w:r>
      <w:r w:rsidRPr="00025632">
        <w:rPr>
          <w:rFonts w:ascii="Times New Roman" w:hAnsi="Times New Roman" w:cs="Times New Roman"/>
          <w:sz w:val="20"/>
          <w:szCs w:val="20"/>
        </w:rPr>
        <w:t xml:space="preserve">+0; </w:t>
      </w:r>
      <w:r w:rsidRPr="00025632">
        <w:rPr>
          <w:rFonts w:ascii="Times New Roman" w:hAnsi="Times New Roman" w:cs="Times New Roman"/>
          <w:b/>
          <w:bCs/>
          <w:sz w:val="20"/>
          <w:szCs w:val="20"/>
        </w:rPr>
        <w:t xml:space="preserve">Senses </w:t>
      </w:r>
      <w:r w:rsidRPr="00025632">
        <w:rPr>
          <w:rFonts w:ascii="Times New Roman" w:hAnsi="Times New Roman" w:cs="Times New Roman"/>
          <w:sz w:val="20"/>
          <w:szCs w:val="20"/>
        </w:rPr>
        <w:t xml:space="preserve">darkvision 60 ft.; Perception +2 </w:t>
      </w:r>
    </w:p>
    <w:p w:rsidR="00025632" w:rsidRPr="00025632" w:rsidRDefault="00025632" w:rsidP="00025632">
      <w:pPr>
        <w:pStyle w:val="Pa19"/>
        <w:spacing w:line="240" w:lineRule="auto"/>
        <w:rPr>
          <w:rFonts w:ascii="Times New Roman" w:hAnsi="Times New Roman" w:cs="Times New Roman"/>
        </w:rPr>
      </w:pPr>
      <w:r w:rsidRPr="00025632">
        <w:rPr>
          <w:rFonts w:ascii="Times New Roman" w:hAnsi="Times New Roman" w:cs="Times New Roman"/>
          <w:b/>
          <w:bCs/>
          <w:highlight w:val="lightGray"/>
        </w:rPr>
        <w:t>DEFENSE</w:t>
      </w:r>
      <w:r w:rsidRPr="00025632">
        <w:rPr>
          <w:rFonts w:ascii="Times New Roman" w:hAnsi="Times New Roman" w:cs="Times New Roman"/>
          <w:b/>
          <w:bCs/>
        </w:rPr>
        <w:t xml:space="preserve">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AC </w:t>
      </w:r>
      <w:r w:rsidRPr="00025632">
        <w:rPr>
          <w:rFonts w:ascii="Times New Roman" w:hAnsi="Times New Roman" w:cs="Times New Roman"/>
          <w:sz w:val="20"/>
          <w:szCs w:val="20"/>
        </w:rPr>
        <w:t xml:space="preserve">15, touch 10, flat-footed 15 (+2 armor, +1 natural, +2 shield)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hp </w:t>
      </w:r>
      <w:r w:rsidRPr="00025632">
        <w:rPr>
          <w:rFonts w:ascii="Times New Roman" w:hAnsi="Times New Roman" w:cs="Times New Roman"/>
          <w:sz w:val="20"/>
          <w:szCs w:val="20"/>
        </w:rPr>
        <w:t xml:space="preserve">11 (2d8+2)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Fort </w:t>
      </w:r>
      <w:r w:rsidRPr="00025632">
        <w:rPr>
          <w:rFonts w:ascii="Times New Roman" w:hAnsi="Times New Roman" w:cs="Times New Roman"/>
          <w:sz w:val="20"/>
          <w:szCs w:val="20"/>
        </w:rPr>
        <w:t xml:space="preserve">+4, </w:t>
      </w:r>
      <w:r w:rsidRPr="00025632">
        <w:rPr>
          <w:rFonts w:ascii="Times New Roman" w:hAnsi="Times New Roman" w:cs="Times New Roman"/>
          <w:b/>
          <w:bCs/>
          <w:sz w:val="20"/>
          <w:szCs w:val="20"/>
        </w:rPr>
        <w:t xml:space="preserve">Ref </w:t>
      </w:r>
      <w:r w:rsidRPr="00025632">
        <w:rPr>
          <w:rFonts w:ascii="Times New Roman" w:hAnsi="Times New Roman" w:cs="Times New Roman"/>
          <w:sz w:val="20"/>
          <w:szCs w:val="20"/>
        </w:rPr>
        <w:t xml:space="preserve">+0, </w:t>
      </w:r>
      <w:r w:rsidRPr="00025632">
        <w:rPr>
          <w:rFonts w:ascii="Times New Roman" w:hAnsi="Times New Roman" w:cs="Times New Roman"/>
          <w:b/>
          <w:bCs/>
          <w:sz w:val="20"/>
          <w:szCs w:val="20"/>
        </w:rPr>
        <w:t xml:space="preserve">Will </w:t>
      </w:r>
      <w:r w:rsidRPr="00025632">
        <w:rPr>
          <w:rFonts w:ascii="Times New Roman" w:hAnsi="Times New Roman" w:cs="Times New Roman"/>
          <w:sz w:val="20"/>
          <w:szCs w:val="20"/>
        </w:rPr>
        <w:t xml:space="preserve">+0 </w:t>
      </w:r>
    </w:p>
    <w:p w:rsidR="00025632" w:rsidRPr="00025632" w:rsidRDefault="00025632" w:rsidP="00025632">
      <w:pPr>
        <w:pStyle w:val="Pa19"/>
        <w:spacing w:line="240" w:lineRule="auto"/>
        <w:rPr>
          <w:rFonts w:ascii="Times New Roman" w:hAnsi="Times New Roman" w:cs="Times New Roman"/>
        </w:rPr>
      </w:pPr>
      <w:r w:rsidRPr="00025632">
        <w:rPr>
          <w:rFonts w:ascii="Times New Roman" w:hAnsi="Times New Roman" w:cs="Times New Roman"/>
          <w:b/>
          <w:bCs/>
          <w:highlight w:val="lightGray"/>
        </w:rPr>
        <w:t>OFFENSE</w:t>
      </w:r>
      <w:r w:rsidRPr="00025632">
        <w:rPr>
          <w:rFonts w:ascii="Times New Roman" w:hAnsi="Times New Roman" w:cs="Times New Roman"/>
          <w:b/>
          <w:bCs/>
        </w:rPr>
        <w:t xml:space="preserve">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Speed </w:t>
      </w:r>
      <w:r w:rsidRPr="00025632">
        <w:rPr>
          <w:rFonts w:ascii="Times New Roman" w:hAnsi="Times New Roman" w:cs="Times New Roman"/>
          <w:sz w:val="20"/>
          <w:szCs w:val="20"/>
        </w:rPr>
        <w:t xml:space="preserve">30 ft.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Melee </w:t>
      </w:r>
      <w:r w:rsidRPr="00025632">
        <w:rPr>
          <w:rFonts w:ascii="Times New Roman" w:hAnsi="Times New Roman" w:cs="Times New Roman"/>
          <w:sz w:val="20"/>
          <w:szCs w:val="20"/>
        </w:rPr>
        <w:t xml:space="preserve">spear +3 (1d8+3/×3)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Ranged </w:t>
      </w:r>
      <w:r w:rsidRPr="00025632">
        <w:rPr>
          <w:rFonts w:ascii="Times New Roman" w:hAnsi="Times New Roman" w:cs="Times New Roman"/>
          <w:sz w:val="20"/>
          <w:szCs w:val="20"/>
        </w:rPr>
        <w:t xml:space="preserve">spear +1 (1d8+2/×3) </w:t>
      </w:r>
    </w:p>
    <w:p w:rsidR="00025632" w:rsidRPr="00025632" w:rsidRDefault="00025632" w:rsidP="00025632">
      <w:pPr>
        <w:pStyle w:val="Pa19"/>
        <w:spacing w:line="240" w:lineRule="auto"/>
        <w:rPr>
          <w:rFonts w:ascii="Times New Roman" w:hAnsi="Times New Roman" w:cs="Times New Roman"/>
        </w:rPr>
      </w:pPr>
      <w:r w:rsidRPr="00025632">
        <w:rPr>
          <w:rFonts w:ascii="Times New Roman" w:hAnsi="Times New Roman" w:cs="Times New Roman"/>
          <w:b/>
          <w:bCs/>
          <w:highlight w:val="lightGray"/>
        </w:rPr>
        <w:t>STATISTICS</w:t>
      </w:r>
      <w:r w:rsidRPr="00025632">
        <w:rPr>
          <w:rFonts w:ascii="Times New Roman" w:hAnsi="Times New Roman" w:cs="Times New Roman"/>
          <w:b/>
          <w:bCs/>
        </w:rPr>
        <w:t xml:space="preserve">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Str </w:t>
      </w:r>
      <w:r w:rsidRPr="00025632">
        <w:rPr>
          <w:rFonts w:ascii="Times New Roman" w:hAnsi="Times New Roman" w:cs="Times New Roman"/>
          <w:sz w:val="20"/>
          <w:szCs w:val="20"/>
        </w:rPr>
        <w:t xml:space="preserve">15, </w:t>
      </w:r>
      <w:r w:rsidRPr="00025632">
        <w:rPr>
          <w:rFonts w:ascii="Times New Roman" w:hAnsi="Times New Roman" w:cs="Times New Roman"/>
          <w:b/>
          <w:bCs/>
          <w:sz w:val="20"/>
          <w:szCs w:val="20"/>
        </w:rPr>
        <w:t xml:space="preserve">Dex </w:t>
      </w:r>
      <w:r w:rsidRPr="00025632">
        <w:rPr>
          <w:rFonts w:ascii="Times New Roman" w:hAnsi="Times New Roman" w:cs="Times New Roman"/>
          <w:sz w:val="20"/>
          <w:szCs w:val="20"/>
        </w:rPr>
        <w:t xml:space="preserve">10, </w:t>
      </w:r>
      <w:r w:rsidRPr="00025632">
        <w:rPr>
          <w:rFonts w:ascii="Times New Roman" w:hAnsi="Times New Roman" w:cs="Times New Roman"/>
          <w:b/>
          <w:bCs/>
          <w:sz w:val="20"/>
          <w:szCs w:val="20"/>
        </w:rPr>
        <w:t xml:space="preserve">Con </w:t>
      </w:r>
      <w:r w:rsidRPr="00025632">
        <w:rPr>
          <w:rFonts w:ascii="Times New Roman" w:hAnsi="Times New Roman" w:cs="Times New Roman"/>
          <w:sz w:val="20"/>
          <w:szCs w:val="20"/>
        </w:rPr>
        <w:t xml:space="preserve">13, </w:t>
      </w:r>
      <w:r w:rsidRPr="00025632">
        <w:rPr>
          <w:rFonts w:ascii="Times New Roman" w:hAnsi="Times New Roman" w:cs="Times New Roman"/>
          <w:b/>
          <w:bCs/>
          <w:sz w:val="20"/>
          <w:szCs w:val="20"/>
        </w:rPr>
        <w:t xml:space="preserve">Int </w:t>
      </w:r>
      <w:r w:rsidRPr="00025632">
        <w:rPr>
          <w:rFonts w:ascii="Times New Roman" w:hAnsi="Times New Roman" w:cs="Times New Roman"/>
          <w:sz w:val="20"/>
          <w:szCs w:val="20"/>
        </w:rPr>
        <w:t xml:space="preserve">8, </w:t>
      </w:r>
      <w:r w:rsidRPr="00025632">
        <w:rPr>
          <w:rFonts w:ascii="Times New Roman" w:hAnsi="Times New Roman" w:cs="Times New Roman"/>
          <w:b/>
          <w:bCs/>
          <w:sz w:val="20"/>
          <w:szCs w:val="20"/>
        </w:rPr>
        <w:t xml:space="preserve">Wis </w:t>
      </w:r>
      <w:r w:rsidRPr="00025632">
        <w:rPr>
          <w:rFonts w:ascii="Times New Roman" w:hAnsi="Times New Roman" w:cs="Times New Roman"/>
          <w:sz w:val="20"/>
          <w:szCs w:val="20"/>
        </w:rPr>
        <w:t xml:space="preserve">11, </w:t>
      </w:r>
      <w:r w:rsidRPr="00025632">
        <w:rPr>
          <w:rFonts w:ascii="Times New Roman" w:hAnsi="Times New Roman" w:cs="Times New Roman"/>
          <w:b/>
          <w:bCs/>
          <w:sz w:val="20"/>
          <w:szCs w:val="20"/>
        </w:rPr>
        <w:t xml:space="preserve">Cha </w:t>
      </w:r>
      <w:r w:rsidRPr="00025632">
        <w:rPr>
          <w:rFonts w:ascii="Times New Roman" w:hAnsi="Times New Roman" w:cs="Times New Roman"/>
          <w:sz w:val="20"/>
          <w:szCs w:val="20"/>
        </w:rPr>
        <w:t xml:space="preserve">8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Base Atk </w:t>
      </w:r>
      <w:r w:rsidRPr="00025632">
        <w:rPr>
          <w:rFonts w:ascii="Times New Roman" w:hAnsi="Times New Roman" w:cs="Times New Roman"/>
          <w:sz w:val="20"/>
          <w:szCs w:val="20"/>
        </w:rPr>
        <w:t xml:space="preserve">+1; </w:t>
      </w:r>
      <w:r w:rsidRPr="00025632">
        <w:rPr>
          <w:rFonts w:ascii="Times New Roman" w:hAnsi="Times New Roman" w:cs="Times New Roman"/>
          <w:b/>
          <w:bCs/>
          <w:sz w:val="20"/>
          <w:szCs w:val="20"/>
        </w:rPr>
        <w:t xml:space="preserve">CMB </w:t>
      </w:r>
      <w:r w:rsidRPr="00025632">
        <w:rPr>
          <w:rFonts w:ascii="Times New Roman" w:hAnsi="Times New Roman" w:cs="Times New Roman"/>
          <w:sz w:val="20"/>
          <w:szCs w:val="20"/>
        </w:rPr>
        <w:t xml:space="preserve">+3; </w:t>
      </w:r>
      <w:r w:rsidRPr="00025632">
        <w:rPr>
          <w:rFonts w:ascii="Times New Roman" w:hAnsi="Times New Roman" w:cs="Times New Roman"/>
          <w:b/>
          <w:bCs/>
          <w:sz w:val="20"/>
          <w:szCs w:val="20"/>
        </w:rPr>
        <w:t xml:space="preserve">CMD </w:t>
      </w:r>
      <w:r w:rsidRPr="00025632">
        <w:rPr>
          <w:rFonts w:ascii="Times New Roman" w:hAnsi="Times New Roman" w:cs="Times New Roman"/>
          <w:sz w:val="20"/>
          <w:szCs w:val="20"/>
        </w:rPr>
        <w:t xml:space="preserve">13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Feats </w:t>
      </w:r>
      <w:r w:rsidRPr="00025632">
        <w:rPr>
          <w:rFonts w:ascii="Times New Roman" w:hAnsi="Times New Roman" w:cs="Times New Roman"/>
          <w:sz w:val="20"/>
          <w:szCs w:val="20"/>
        </w:rPr>
        <w:t xml:space="preserve">Power Attack </w:t>
      </w:r>
    </w:p>
    <w:p w:rsidR="00025632" w:rsidRPr="00025632"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Skills </w:t>
      </w:r>
      <w:r w:rsidRPr="00025632">
        <w:rPr>
          <w:rFonts w:ascii="Times New Roman" w:hAnsi="Times New Roman" w:cs="Times New Roman"/>
          <w:sz w:val="20"/>
          <w:szCs w:val="20"/>
        </w:rPr>
        <w:t xml:space="preserve">Perception +2 </w:t>
      </w:r>
    </w:p>
    <w:p w:rsidR="00012879" w:rsidRDefault="00025632" w:rsidP="00025632">
      <w:pPr>
        <w:pStyle w:val="Pa19"/>
        <w:spacing w:line="240" w:lineRule="auto"/>
        <w:rPr>
          <w:rFonts w:ascii="Times New Roman" w:hAnsi="Times New Roman" w:cs="Times New Roman"/>
          <w:sz w:val="20"/>
          <w:szCs w:val="20"/>
        </w:rPr>
      </w:pPr>
      <w:r w:rsidRPr="00025632">
        <w:rPr>
          <w:rFonts w:ascii="Times New Roman" w:hAnsi="Times New Roman" w:cs="Times New Roman"/>
          <w:b/>
          <w:bCs/>
          <w:sz w:val="20"/>
          <w:szCs w:val="20"/>
        </w:rPr>
        <w:t xml:space="preserve">Languages </w:t>
      </w:r>
      <w:r w:rsidRPr="00025632">
        <w:rPr>
          <w:rFonts w:ascii="Times New Roman" w:hAnsi="Times New Roman" w:cs="Times New Roman"/>
          <w:sz w:val="20"/>
          <w:szCs w:val="20"/>
        </w:rPr>
        <w:t>Gnoll</w:t>
      </w: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Default="00025632" w:rsidP="00025632">
      <w:pPr>
        <w:pStyle w:val="Default"/>
      </w:pPr>
    </w:p>
    <w:p w:rsidR="00025632" w:rsidRPr="00025632" w:rsidRDefault="00025632" w:rsidP="00025632">
      <w:pPr>
        <w:pStyle w:val="Default"/>
        <w:rPr>
          <w:rFonts w:ascii="Times New Roman" w:hAnsi="Times New Roman" w:cs="Times New Roman"/>
          <w:color w:val="FFFFFF" w:themeColor="background1"/>
          <w:sz w:val="28"/>
          <w:szCs w:val="28"/>
        </w:rPr>
      </w:pPr>
      <w:r w:rsidRPr="00025632">
        <w:rPr>
          <w:rFonts w:ascii="Times New Roman" w:hAnsi="Times New Roman" w:cs="Times New Roman"/>
          <w:b/>
          <w:bCs/>
          <w:color w:val="FFFFFF" w:themeColor="background1"/>
          <w:sz w:val="28"/>
          <w:szCs w:val="28"/>
          <w:highlight w:val="black"/>
        </w:rPr>
        <w:lastRenderedPageBreak/>
        <w:t xml:space="preserve">DORU DIV </w:t>
      </w:r>
      <w:r>
        <w:rPr>
          <w:rFonts w:ascii="Times New Roman" w:hAnsi="Times New Roman" w:cs="Times New Roman"/>
          <w:b/>
          <w:bCs/>
          <w:color w:val="FFFFFF" w:themeColor="background1"/>
          <w:sz w:val="28"/>
          <w:szCs w:val="28"/>
          <w:highlight w:val="black"/>
        </w:rPr>
        <w:t xml:space="preserve">                                                         </w:t>
      </w:r>
      <w:r w:rsidRPr="00025632">
        <w:rPr>
          <w:rFonts w:ascii="Times New Roman" w:hAnsi="Times New Roman" w:cs="Times New Roman"/>
          <w:b/>
          <w:bCs/>
          <w:color w:val="FFFFFF" w:themeColor="background1"/>
          <w:sz w:val="28"/>
          <w:szCs w:val="28"/>
          <w:highlight w:val="black"/>
        </w:rPr>
        <w:t>CR 2</w:t>
      </w:r>
      <w:r w:rsidRPr="00025632">
        <w:rPr>
          <w:rFonts w:ascii="Times New Roman" w:hAnsi="Times New Roman" w:cs="Times New Roman"/>
          <w:b/>
          <w:bCs/>
          <w:color w:val="FFFFFF" w:themeColor="background1"/>
          <w:sz w:val="28"/>
          <w:szCs w:val="28"/>
        </w:rPr>
        <w:t xml:space="preserve">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i/>
          <w:iCs/>
          <w:sz w:val="20"/>
          <w:szCs w:val="20"/>
        </w:rPr>
        <w:t xml:space="preserve">Pathfinder RPG Bestiary 3 </w:t>
      </w:r>
      <w:r w:rsidRPr="00025632">
        <w:rPr>
          <w:rFonts w:ascii="Times New Roman" w:hAnsi="Times New Roman" w:cs="Times New Roman"/>
          <w:sz w:val="20"/>
          <w:szCs w:val="20"/>
        </w:rPr>
        <w:t xml:space="preserve">86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sz w:val="20"/>
          <w:szCs w:val="20"/>
        </w:rPr>
        <w:t xml:space="preserve">NE Tiny outsider (div, evil, extraplanar)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Init </w:t>
      </w:r>
      <w:r w:rsidRPr="00025632">
        <w:rPr>
          <w:rFonts w:ascii="Times New Roman" w:hAnsi="Times New Roman" w:cs="Times New Roman"/>
          <w:sz w:val="20"/>
          <w:szCs w:val="20"/>
        </w:rPr>
        <w:t xml:space="preserve">+3; </w:t>
      </w:r>
      <w:r w:rsidRPr="00025632">
        <w:rPr>
          <w:rFonts w:ascii="Times New Roman" w:hAnsi="Times New Roman" w:cs="Times New Roman"/>
          <w:b/>
          <w:bCs/>
          <w:sz w:val="20"/>
          <w:szCs w:val="20"/>
        </w:rPr>
        <w:t xml:space="preserve">Senses </w:t>
      </w:r>
      <w:r w:rsidRPr="00025632">
        <w:rPr>
          <w:rFonts w:ascii="Times New Roman" w:hAnsi="Times New Roman" w:cs="Times New Roman"/>
          <w:sz w:val="20"/>
          <w:szCs w:val="20"/>
        </w:rPr>
        <w:t xml:space="preserve">darkvision 60 ft., detect good, detect magic, see in darkness; Perception +7 </w:t>
      </w:r>
    </w:p>
    <w:p w:rsidR="00025632" w:rsidRPr="00025632" w:rsidRDefault="00025632" w:rsidP="00025632">
      <w:pPr>
        <w:pStyle w:val="Default"/>
        <w:rPr>
          <w:rFonts w:ascii="Times New Roman" w:hAnsi="Times New Roman" w:cs="Times New Roman"/>
        </w:rPr>
      </w:pPr>
      <w:r w:rsidRPr="00025632">
        <w:rPr>
          <w:rFonts w:ascii="Times New Roman" w:hAnsi="Times New Roman" w:cs="Times New Roman"/>
          <w:b/>
          <w:bCs/>
          <w:highlight w:val="lightGray"/>
        </w:rPr>
        <w:t>DEFENSE</w:t>
      </w:r>
      <w:r w:rsidRPr="00025632">
        <w:rPr>
          <w:rFonts w:ascii="Times New Roman" w:hAnsi="Times New Roman" w:cs="Times New Roman"/>
          <w:b/>
          <w:bCs/>
        </w:rPr>
        <w:t xml:space="preserve">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AC </w:t>
      </w:r>
      <w:r w:rsidRPr="00025632">
        <w:rPr>
          <w:rFonts w:ascii="Times New Roman" w:hAnsi="Times New Roman" w:cs="Times New Roman"/>
          <w:sz w:val="20"/>
          <w:szCs w:val="20"/>
        </w:rPr>
        <w:t xml:space="preserve">18, touch 15, flat-footed 15 (+3 Dex, +3 natural, +2 size)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hp </w:t>
      </w:r>
      <w:r w:rsidRPr="00025632">
        <w:rPr>
          <w:rFonts w:ascii="Times New Roman" w:hAnsi="Times New Roman" w:cs="Times New Roman"/>
          <w:sz w:val="20"/>
          <w:szCs w:val="20"/>
        </w:rPr>
        <w:t xml:space="preserve">16 (3d10)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Fort </w:t>
      </w:r>
      <w:r w:rsidRPr="00025632">
        <w:rPr>
          <w:rFonts w:ascii="Times New Roman" w:hAnsi="Times New Roman" w:cs="Times New Roman"/>
          <w:sz w:val="20"/>
          <w:szCs w:val="20"/>
        </w:rPr>
        <w:t xml:space="preserve">+3, </w:t>
      </w:r>
      <w:r w:rsidRPr="00025632">
        <w:rPr>
          <w:rFonts w:ascii="Times New Roman" w:hAnsi="Times New Roman" w:cs="Times New Roman"/>
          <w:b/>
          <w:bCs/>
          <w:sz w:val="20"/>
          <w:szCs w:val="20"/>
        </w:rPr>
        <w:t xml:space="preserve">Ref </w:t>
      </w:r>
      <w:r w:rsidRPr="00025632">
        <w:rPr>
          <w:rFonts w:ascii="Times New Roman" w:hAnsi="Times New Roman" w:cs="Times New Roman"/>
          <w:sz w:val="20"/>
          <w:szCs w:val="20"/>
        </w:rPr>
        <w:t xml:space="preserve">+4, </w:t>
      </w:r>
      <w:r w:rsidRPr="00025632">
        <w:rPr>
          <w:rFonts w:ascii="Times New Roman" w:hAnsi="Times New Roman" w:cs="Times New Roman"/>
          <w:b/>
          <w:bCs/>
          <w:sz w:val="20"/>
          <w:szCs w:val="20"/>
        </w:rPr>
        <w:t xml:space="preserve">Will </w:t>
      </w:r>
      <w:r w:rsidRPr="00025632">
        <w:rPr>
          <w:rFonts w:ascii="Times New Roman" w:hAnsi="Times New Roman" w:cs="Times New Roman"/>
          <w:sz w:val="20"/>
          <w:szCs w:val="20"/>
        </w:rPr>
        <w:t xml:space="preserve">+4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DR </w:t>
      </w:r>
      <w:r w:rsidRPr="00025632">
        <w:rPr>
          <w:rFonts w:ascii="Times New Roman" w:hAnsi="Times New Roman" w:cs="Times New Roman"/>
          <w:sz w:val="20"/>
          <w:szCs w:val="20"/>
        </w:rPr>
        <w:t xml:space="preserve">10/cold iron or good; </w:t>
      </w:r>
      <w:r w:rsidRPr="00025632">
        <w:rPr>
          <w:rFonts w:ascii="Times New Roman" w:hAnsi="Times New Roman" w:cs="Times New Roman"/>
          <w:b/>
          <w:bCs/>
          <w:sz w:val="20"/>
          <w:szCs w:val="20"/>
        </w:rPr>
        <w:t xml:space="preserve">Immune </w:t>
      </w:r>
      <w:r w:rsidRPr="00025632">
        <w:rPr>
          <w:rFonts w:ascii="Times New Roman" w:hAnsi="Times New Roman" w:cs="Times New Roman"/>
          <w:sz w:val="20"/>
          <w:szCs w:val="20"/>
        </w:rPr>
        <w:t xml:space="preserve">fire, poison; </w:t>
      </w:r>
      <w:r w:rsidRPr="00025632">
        <w:rPr>
          <w:rFonts w:ascii="Times New Roman" w:hAnsi="Times New Roman" w:cs="Times New Roman"/>
          <w:b/>
          <w:bCs/>
          <w:sz w:val="20"/>
          <w:szCs w:val="20"/>
        </w:rPr>
        <w:t xml:space="preserve">Resist </w:t>
      </w:r>
      <w:r w:rsidRPr="00025632">
        <w:rPr>
          <w:rFonts w:ascii="Times New Roman" w:hAnsi="Times New Roman" w:cs="Times New Roman"/>
          <w:sz w:val="20"/>
          <w:szCs w:val="20"/>
        </w:rPr>
        <w:t xml:space="preserve">acid 10, electricity 10; </w:t>
      </w:r>
      <w:r w:rsidRPr="00025632">
        <w:rPr>
          <w:rFonts w:ascii="Times New Roman" w:hAnsi="Times New Roman" w:cs="Times New Roman"/>
          <w:b/>
          <w:bCs/>
          <w:sz w:val="20"/>
          <w:szCs w:val="20"/>
        </w:rPr>
        <w:t xml:space="preserve">SR </w:t>
      </w:r>
      <w:r w:rsidRPr="00025632">
        <w:rPr>
          <w:rFonts w:ascii="Times New Roman" w:hAnsi="Times New Roman" w:cs="Times New Roman"/>
          <w:sz w:val="20"/>
          <w:szCs w:val="20"/>
        </w:rPr>
        <w:t xml:space="preserve">13 </w:t>
      </w:r>
    </w:p>
    <w:p w:rsidR="00025632" w:rsidRPr="00025632" w:rsidRDefault="00025632" w:rsidP="00025632">
      <w:pPr>
        <w:pStyle w:val="Default"/>
        <w:rPr>
          <w:rFonts w:ascii="Times New Roman" w:hAnsi="Times New Roman" w:cs="Times New Roman"/>
        </w:rPr>
      </w:pPr>
      <w:r w:rsidRPr="00025632">
        <w:rPr>
          <w:rFonts w:ascii="Times New Roman" w:hAnsi="Times New Roman" w:cs="Times New Roman"/>
          <w:b/>
          <w:bCs/>
          <w:highlight w:val="lightGray"/>
        </w:rPr>
        <w:t>OFFENSE</w:t>
      </w:r>
      <w:r w:rsidRPr="00025632">
        <w:rPr>
          <w:rFonts w:ascii="Times New Roman" w:hAnsi="Times New Roman" w:cs="Times New Roman"/>
          <w:b/>
          <w:bCs/>
        </w:rPr>
        <w:t xml:space="preserve">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Speed </w:t>
      </w:r>
      <w:r w:rsidRPr="00025632">
        <w:rPr>
          <w:rFonts w:ascii="Times New Roman" w:hAnsi="Times New Roman" w:cs="Times New Roman"/>
          <w:sz w:val="20"/>
          <w:szCs w:val="20"/>
        </w:rPr>
        <w:t xml:space="preserve">20 ft., fly 40 ft. (perfect)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Melee </w:t>
      </w:r>
      <w:r w:rsidRPr="00025632">
        <w:rPr>
          <w:rFonts w:ascii="Times New Roman" w:hAnsi="Times New Roman" w:cs="Times New Roman"/>
          <w:sz w:val="20"/>
          <w:szCs w:val="20"/>
        </w:rPr>
        <w:t xml:space="preserve">bite +9 (1d4–1 plus poison)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Space </w:t>
      </w:r>
      <w:r w:rsidRPr="00025632">
        <w:rPr>
          <w:rFonts w:ascii="Times New Roman" w:hAnsi="Times New Roman" w:cs="Times New Roman"/>
          <w:sz w:val="20"/>
          <w:szCs w:val="20"/>
        </w:rPr>
        <w:t xml:space="preserve">2-1/2 ft.; </w:t>
      </w:r>
      <w:r w:rsidRPr="00025632">
        <w:rPr>
          <w:rFonts w:ascii="Times New Roman" w:hAnsi="Times New Roman" w:cs="Times New Roman"/>
          <w:b/>
          <w:bCs/>
          <w:sz w:val="20"/>
          <w:szCs w:val="20"/>
        </w:rPr>
        <w:t xml:space="preserve">Reach </w:t>
      </w:r>
      <w:r w:rsidRPr="00025632">
        <w:rPr>
          <w:rFonts w:ascii="Times New Roman" w:hAnsi="Times New Roman" w:cs="Times New Roman"/>
          <w:sz w:val="20"/>
          <w:szCs w:val="20"/>
        </w:rPr>
        <w:t xml:space="preserve">0 ft.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Spell-Like Abilities </w:t>
      </w:r>
      <w:r w:rsidRPr="00025632">
        <w:rPr>
          <w:rFonts w:ascii="Times New Roman" w:hAnsi="Times New Roman" w:cs="Times New Roman"/>
          <w:sz w:val="20"/>
          <w:szCs w:val="20"/>
        </w:rPr>
        <w:t xml:space="preserve">(CL 6th; concentration +8)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sz w:val="20"/>
          <w:szCs w:val="20"/>
        </w:rPr>
        <w:t>Constant—</w:t>
      </w:r>
      <w:r w:rsidRPr="00025632">
        <w:rPr>
          <w:rFonts w:ascii="Times New Roman" w:hAnsi="Times New Roman" w:cs="Times New Roman"/>
          <w:i/>
          <w:iCs/>
          <w:sz w:val="20"/>
          <w:szCs w:val="20"/>
        </w:rPr>
        <w:t>detect good</w:t>
      </w:r>
      <w:r w:rsidRPr="00025632">
        <w:rPr>
          <w:rFonts w:ascii="Times New Roman" w:hAnsi="Times New Roman" w:cs="Times New Roman"/>
          <w:sz w:val="20"/>
          <w:szCs w:val="20"/>
        </w:rPr>
        <w:t xml:space="preserve">, </w:t>
      </w:r>
      <w:r w:rsidRPr="00025632">
        <w:rPr>
          <w:rFonts w:ascii="Times New Roman" w:hAnsi="Times New Roman" w:cs="Times New Roman"/>
          <w:i/>
          <w:iCs/>
          <w:sz w:val="20"/>
          <w:szCs w:val="20"/>
        </w:rPr>
        <w:t xml:space="preserve">detect magic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sz w:val="20"/>
          <w:szCs w:val="20"/>
        </w:rPr>
        <w:t>At will—</w:t>
      </w:r>
      <w:r w:rsidRPr="00025632">
        <w:rPr>
          <w:rFonts w:ascii="Times New Roman" w:hAnsi="Times New Roman" w:cs="Times New Roman"/>
          <w:i/>
          <w:iCs/>
          <w:sz w:val="20"/>
          <w:szCs w:val="20"/>
        </w:rPr>
        <w:t xml:space="preserve">invisibility </w:t>
      </w:r>
      <w:r w:rsidRPr="00025632">
        <w:rPr>
          <w:rFonts w:ascii="Times New Roman" w:hAnsi="Times New Roman" w:cs="Times New Roman"/>
          <w:sz w:val="20"/>
          <w:szCs w:val="20"/>
        </w:rPr>
        <w:t xml:space="preserve">(self only) </w:t>
      </w:r>
    </w:p>
    <w:p w:rsidR="00025632" w:rsidRDefault="00025632" w:rsidP="00025632">
      <w:pPr>
        <w:pStyle w:val="Default"/>
        <w:rPr>
          <w:rFonts w:ascii="Times New Roman" w:hAnsi="Times New Roman" w:cs="Times New Roman"/>
          <w:sz w:val="20"/>
          <w:szCs w:val="20"/>
        </w:rPr>
      </w:pPr>
      <w:r w:rsidRPr="00025632">
        <w:rPr>
          <w:rFonts w:ascii="Times New Roman" w:hAnsi="Times New Roman" w:cs="Times New Roman"/>
          <w:sz w:val="20"/>
          <w:szCs w:val="20"/>
        </w:rPr>
        <w:t>3/day—</w:t>
      </w:r>
      <w:r w:rsidRPr="00025632">
        <w:rPr>
          <w:rFonts w:ascii="Times New Roman" w:hAnsi="Times New Roman" w:cs="Times New Roman"/>
          <w:i/>
          <w:iCs/>
          <w:sz w:val="20"/>
          <w:szCs w:val="20"/>
        </w:rPr>
        <w:t xml:space="preserve">charm person </w:t>
      </w:r>
      <w:r w:rsidRPr="00025632">
        <w:rPr>
          <w:rFonts w:ascii="Times New Roman" w:hAnsi="Times New Roman" w:cs="Times New Roman"/>
          <w:sz w:val="20"/>
          <w:szCs w:val="20"/>
        </w:rPr>
        <w:t xml:space="preserve">(DC 13), </w:t>
      </w:r>
      <w:r w:rsidRPr="00025632">
        <w:rPr>
          <w:rFonts w:ascii="Times New Roman" w:hAnsi="Times New Roman" w:cs="Times New Roman"/>
          <w:i/>
          <w:iCs/>
          <w:sz w:val="20"/>
          <w:szCs w:val="20"/>
        </w:rPr>
        <w:t xml:space="preserve">minor image </w:t>
      </w:r>
      <w:r w:rsidRPr="00025632">
        <w:rPr>
          <w:rFonts w:ascii="Times New Roman" w:hAnsi="Times New Roman" w:cs="Times New Roman"/>
          <w:sz w:val="20"/>
          <w:szCs w:val="20"/>
        </w:rPr>
        <w:t>(DC 14)</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sz w:val="20"/>
          <w:szCs w:val="20"/>
        </w:rPr>
        <w:t>1/day—</w:t>
      </w:r>
      <w:r w:rsidRPr="00025632">
        <w:rPr>
          <w:rFonts w:ascii="Times New Roman" w:hAnsi="Times New Roman" w:cs="Times New Roman"/>
          <w:i/>
          <w:iCs/>
          <w:sz w:val="20"/>
          <w:szCs w:val="20"/>
        </w:rPr>
        <w:t xml:space="preserve">suggestion </w:t>
      </w:r>
      <w:r w:rsidRPr="00025632">
        <w:rPr>
          <w:rFonts w:ascii="Times New Roman" w:hAnsi="Times New Roman" w:cs="Times New Roman"/>
          <w:sz w:val="20"/>
          <w:szCs w:val="20"/>
        </w:rPr>
        <w:t xml:space="preserve">(DC 15)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sz w:val="20"/>
          <w:szCs w:val="20"/>
        </w:rPr>
        <w:t>1/week—</w:t>
      </w:r>
      <w:r w:rsidRPr="00025632">
        <w:rPr>
          <w:rFonts w:ascii="Times New Roman" w:hAnsi="Times New Roman" w:cs="Times New Roman"/>
          <w:i/>
          <w:iCs/>
          <w:sz w:val="20"/>
          <w:szCs w:val="20"/>
        </w:rPr>
        <w:t xml:space="preserve">commune </w:t>
      </w:r>
      <w:r w:rsidRPr="00025632">
        <w:rPr>
          <w:rFonts w:ascii="Times New Roman" w:hAnsi="Times New Roman" w:cs="Times New Roman"/>
          <w:sz w:val="20"/>
          <w:szCs w:val="20"/>
        </w:rPr>
        <w:t xml:space="preserve">(CL 12th, 6 questions) </w:t>
      </w:r>
    </w:p>
    <w:p w:rsidR="00025632" w:rsidRPr="00025632" w:rsidRDefault="00025632" w:rsidP="00025632">
      <w:pPr>
        <w:pStyle w:val="Default"/>
        <w:rPr>
          <w:rFonts w:ascii="Times New Roman" w:hAnsi="Times New Roman" w:cs="Times New Roman"/>
        </w:rPr>
      </w:pPr>
      <w:r w:rsidRPr="00025632">
        <w:rPr>
          <w:rFonts w:ascii="Times New Roman" w:hAnsi="Times New Roman" w:cs="Times New Roman"/>
          <w:b/>
          <w:bCs/>
          <w:highlight w:val="lightGray"/>
        </w:rPr>
        <w:t>STATISTICS</w:t>
      </w:r>
      <w:r w:rsidRPr="00025632">
        <w:rPr>
          <w:rFonts w:ascii="Times New Roman" w:hAnsi="Times New Roman" w:cs="Times New Roman"/>
          <w:b/>
          <w:bCs/>
        </w:rPr>
        <w:t xml:space="preserve">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Str </w:t>
      </w:r>
      <w:r w:rsidRPr="00025632">
        <w:rPr>
          <w:rFonts w:ascii="Times New Roman" w:hAnsi="Times New Roman" w:cs="Times New Roman"/>
          <w:sz w:val="20"/>
          <w:szCs w:val="20"/>
        </w:rPr>
        <w:t xml:space="preserve">8, </w:t>
      </w:r>
      <w:r w:rsidRPr="00025632">
        <w:rPr>
          <w:rFonts w:ascii="Times New Roman" w:hAnsi="Times New Roman" w:cs="Times New Roman"/>
          <w:b/>
          <w:bCs/>
          <w:sz w:val="20"/>
          <w:szCs w:val="20"/>
        </w:rPr>
        <w:t xml:space="preserve">Dex </w:t>
      </w:r>
      <w:r w:rsidRPr="00025632">
        <w:rPr>
          <w:rFonts w:ascii="Times New Roman" w:hAnsi="Times New Roman" w:cs="Times New Roman"/>
          <w:sz w:val="20"/>
          <w:szCs w:val="20"/>
        </w:rPr>
        <w:t xml:space="preserve">17, </w:t>
      </w:r>
      <w:r w:rsidRPr="00025632">
        <w:rPr>
          <w:rFonts w:ascii="Times New Roman" w:hAnsi="Times New Roman" w:cs="Times New Roman"/>
          <w:b/>
          <w:bCs/>
          <w:sz w:val="20"/>
          <w:szCs w:val="20"/>
        </w:rPr>
        <w:t xml:space="preserve">Con </w:t>
      </w:r>
      <w:r w:rsidRPr="00025632">
        <w:rPr>
          <w:rFonts w:ascii="Times New Roman" w:hAnsi="Times New Roman" w:cs="Times New Roman"/>
          <w:sz w:val="20"/>
          <w:szCs w:val="20"/>
        </w:rPr>
        <w:t xml:space="preserve">10, </w:t>
      </w:r>
      <w:r w:rsidRPr="00025632">
        <w:rPr>
          <w:rFonts w:ascii="Times New Roman" w:hAnsi="Times New Roman" w:cs="Times New Roman"/>
          <w:b/>
          <w:bCs/>
          <w:sz w:val="20"/>
          <w:szCs w:val="20"/>
        </w:rPr>
        <w:t xml:space="preserve">Int </w:t>
      </w:r>
      <w:r w:rsidRPr="00025632">
        <w:rPr>
          <w:rFonts w:ascii="Times New Roman" w:hAnsi="Times New Roman" w:cs="Times New Roman"/>
          <w:sz w:val="20"/>
          <w:szCs w:val="20"/>
        </w:rPr>
        <w:t xml:space="preserve">10, </w:t>
      </w:r>
      <w:r w:rsidRPr="00025632">
        <w:rPr>
          <w:rFonts w:ascii="Times New Roman" w:hAnsi="Times New Roman" w:cs="Times New Roman"/>
          <w:b/>
          <w:bCs/>
          <w:sz w:val="20"/>
          <w:szCs w:val="20"/>
        </w:rPr>
        <w:t xml:space="preserve">Wis </w:t>
      </w:r>
      <w:r w:rsidRPr="00025632">
        <w:rPr>
          <w:rFonts w:ascii="Times New Roman" w:hAnsi="Times New Roman" w:cs="Times New Roman"/>
          <w:sz w:val="20"/>
          <w:szCs w:val="20"/>
        </w:rPr>
        <w:t xml:space="preserve">12, </w:t>
      </w:r>
      <w:r w:rsidRPr="00025632">
        <w:rPr>
          <w:rFonts w:ascii="Times New Roman" w:hAnsi="Times New Roman" w:cs="Times New Roman"/>
          <w:b/>
          <w:bCs/>
          <w:sz w:val="20"/>
          <w:szCs w:val="20"/>
        </w:rPr>
        <w:t xml:space="preserve">Cha </w:t>
      </w:r>
      <w:r w:rsidRPr="00025632">
        <w:rPr>
          <w:rFonts w:ascii="Times New Roman" w:hAnsi="Times New Roman" w:cs="Times New Roman"/>
          <w:sz w:val="20"/>
          <w:szCs w:val="20"/>
        </w:rPr>
        <w:t xml:space="preserve">14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Base Atk </w:t>
      </w:r>
      <w:r w:rsidRPr="00025632">
        <w:rPr>
          <w:rFonts w:ascii="Times New Roman" w:hAnsi="Times New Roman" w:cs="Times New Roman"/>
          <w:sz w:val="20"/>
          <w:szCs w:val="20"/>
        </w:rPr>
        <w:t xml:space="preserve">+3; </w:t>
      </w:r>
      <w:r w:rsidRPr="00025632">
        <w:rPr>
          <w:rFonts w:ascii="Times New Roman" w:hAnsi="Times New Roman" w:cs="Times New Roman"/>
          <w:b/>
          <w:bCs/>
          <w:sz w:val="20"/>
          <w:szCs w:val="20"/>
        </w:rPr>
        <w:t xml:space="preserve">CMB </w:t>
      </w:r>
      <w:r w:rsidRPr="00025632">
        <w:rPr>
          <w:rFonts w:ascii="Times New Roman" w:hAnsi="Times New Roman" w:cs="Times New Roman"/>
          <w:sz w:val="20"/>
          <w:szCs w:val="20"/>
        </w:rPr>
        <w:t xml:space="preserve">+4; </w:t>
      </w:r>
      <w:r w:rsidRPr="00025632">
        <w:rPr>
          <w:rFonts w:ascii="Times New Roman" w:hAnsi="Times New Roman" w:cs="Times New Roman"/>
          <w:b/>
          <w:bCs/>
          <w:sz w:val="20"/>
          <w:szCs w:val="20"/>
        </w:rPr>
        <w:t xml:space="preserve">CMD </w:t>
      </w:r>
      <w:r w:rsidRPr="00025632">
        <w:rPr>
          <w:rFonts w:ascii="Times New Roman" w:hAnsi="Times New Roman" w:cs="Times New Roman"/>
          <w:sz w:val="20"/>
          <w:szCs w:val="20"/>
        </w:rPr>
        <w:t xml:space="preserve">13 (can’t be tripped)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Feats </w:t>
      </w:r>
      <w:r w:rsidRPr="00025632">
        <w:rPr>
          <w:rFonts w:ascii="Times New Roman" w:hAnsi="Times New Roman" w:cs="Times New Roman"/>
          <w:sz w:val="20"/>
          <w:szCs w:val="20"/>
        </w:rPr>
        <w:t xml:space="preserve">Weapon Finesse, Weapon Focus (bite)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Skills </w:t>
      </w:r>
      <w:r w:rsidRPr="00025632">
        <w:rPr>
          <w:rFonts w:ascii="Times New Roman" w:hAnsi="Times New Roman" w:cs="Times New Roman"/>
          <w:sz w:val="20"/>
          <w:szCs w:val="20"/>
        </w:rPr>
        <w:t xml:space="preserve">Bluff +8, Fly +15, Knowledge (arcana) +6, Knowledge (planes) +6, Perception +7, Spellcraft +6, Stealth +17 </w:t>
      </w:r>
    </w:p>
    <w:p w:rsidR="00025632" w:rsidRP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Languages </w:t>
      </w:r>
      <w:r w:rsidRPr="00025632">
        <w:rPr>
          <w:rFonts w:ascii="Times New Roman" w:hAnsi="Times New Roman" w:cs="Times New Roman"/>
          <w:sz w:val="20"/>
          <w:szCs w:val="20"/>
        </w:rPr>
        <w:t xml:space="preserve">Abyssal, Celestial, Infernal; telepathy 100 ft. </w:t>
      </w:r>
    </w:p>
    <w:p w:rsidR="00025632" w:rsidRPr="00025632" w:rsidRDefault="00025632" w:rsidP="00025632">
      <w:pPr>
        <w:pStyle w:val="Default"/>
        <w:rPr>
          <w:rFonts w:ascii="Times New Roman" w:hAnsi="Times New Roman" w:cs="Times New Roman"/>
        </w:rPr>
      </w:pPr>
      <w:r w:rsidRPr="00025632">
        <w:rPr>
          <w:rFonts w:ascii="Times New Roman" w:hAnsi="Times New Roman" w:cs="Times New Roman"/>
          <w:b/>
          <w:bCs/>
          <w:highlight w:val="lightGray"/>
        </w:rPr>
        <w:t>SPECIAL ABILITIES</w:t>
      </w:r>
      <w:r w:rsidRPr="00025632">
        <w:rPr>
          <w:rFonts w:ascii="Times New Roman" w:hAnsi="Times New Roman" w:cs="Times New Roman"/>
          <w:b/>
          <w:bCs/>
        </w:rPr>
        <w:t xml:space="preserve"> </w:t>
      </w:r>
    </w:p>
    <w:p w:rsidR="00025632" w:rsidRDefault="00025632" w:rsidP="00025632">
      <w:pPr>
        <w:pStyle w:val="Default"/>
        <w:rPr>
          <w:rFonts w:ascii="Times New Roman" w:hAnsi="Times New Roman" w:cs="Times New Roman"/>
          <w:sz w:val="20"/>
          <w:szCs w:val="20"/>
        </w:rPr>
      </w:pPr>
      <w:r w:rsidRPr="00025632">
        <w:rPr>
          <w:rFonts w:ascii="Times New Roman" w:hAnsi="Times New Roman" w:cs="Times New Roman"/>
          <w:b/>
          <w:bCs/>
          <w:sz w:val="20"/>
          <w:szCs w:val="20"/>
        </w:rPr>
        <w:t xml:space="preserve">Poison (Ex) </w:t>
      </w:r>
      <w:r w:rsidRPr="00025632">
        <w:rPr>
          <w:rFonts w:ascii="Times New Roman" w:hAnsi="Times New Roman" w:cs="Times New Roman"/>
          <w:sz w:val="20"/>
          <w:szCs w:val="20"/>
        </w:rPr>
        <w:t xml:space="preserve">Bite—injury; </w:t>
      </w:r>
      <w:r w:rsidRPr="00025632">
        <w:rPr>
          <w:rFonts w:ascii="Times New Roman" w:hAnsi="Times New Roman" w:cs="Times New Roman"/>
          <w:i/>
          <w:iCs/>
          <w:sz w:val="20"/>
          <w:szCs w:val="20"/>
        </w:rPr>
        <w:t xml:space="preserve">save </w:t>
      </w:r>
      <w:r w:rsidRPr="00025632">
        <w:rPr>
          <w:rFonts w:ascii="Times New Roman" w:hAnsi="Times New Roman" w:cs="Times New Roman"/>
          <w:sz w:val="20"/>
          <w:szCs w:val="20"/>
        </w:rPr>
        <w:t xml:space="preserve">Fort DC 11; </w:t>
      </w:r>
      <w:r w:rsidRPr="00025632">
        <w:rPr>
          <w:rFonts w:ascii="Times New Roman" w:hAnsi="Times New Roman" w:cs="Times New Roman"/>
          <w:i/>
          <w:iCs/>
          <w:sz w:val="20"/>
          <w:szCs w:val="20"/>
        </w:rPr>
        <w:t xml:space="preserve">frequency </w:t>
      </w:r>
      <w:r w:rsidRPr="00025632">
        <w:rPr>
          <w:rFonts w:ascii="Times New Roman" w:hAnsi="Times New Roman" w:cs="Times New Roman"/>
          <w:sz w:val="20"/>
          <w:szCs w:val="20"/>
        </w:rPr>
        <w:t xml:space="preserve">1/round for 6 rounds; </w:t>
      </w:r>
      <w:r w:rsidRPr="00025632">
        <w:rPr>
          <w:rFonts w:ascii="Times New Roman" w:hAnsi="Times New Roman" w:cs="Times New Roman"/>
          <w:i/>
          <w:iCs/>
          <w:sz w:val="20"/>
          <w:szCs w:val="20"/>
        </w:rPr>
        <w:t xml:space="preserve">effect </w:t>
      </w:r>
      <w:r w:rsidRPr="00025632">
        <w:rPr>
          <w:rFonts w:ascii="Times New Roman" w:hAnsi="Times New Roman" w:cs="Times New Roman"/>
          <w:sz w:val="20"/>
          <w:szCs w:val="20"/>
        </w:rPr>
        <w:t xml:space="preserve">1d2 Wis; </w:t>
      </w:r>
      <w:r w:rsidRPr="00025632">
        <w:rPr>
          <w:rFonts w:ascii="Times New Roman" w:hAnsi="Times New Roman" w:cs="Times New Roman"/>
          <w:i/>
          <w:iCs/>
          <w:sz w:val="20"/>
          <w:szCs w:val="20"/>
        </w:rPr>
        <w:t xml:space="preserve">cure </w:t>
      </w:r>
      <w:r w:rsidRPr="00025632">
        <w:rPr>
          <w:rFonts w:ascii="Times New Roman" w:hAnsi="Times New Roman" w:cs="Times New Roman"/>
          <w:sz w:val="20"/>
          <w:szCs w:val="20"/>
        </w:rPr>
        <w:t>2 consecutive saves.</w:t>
      </w: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025632" w:rsidRDefault="00025632" w:rsidP="00025632">
      <w:pPr>
        <w:pStyle w:val="Default"/>
        <w:rPr>
          <w:rFonts w:ascii="Times New Roman" w:hAnsi="Times New Roman" w:cs="Times New Roman"/>
          <w:sz w:val="20"/>
          <w:szCs w:val="20"/>
        </w:rPr>
      </w:pPr>
    </w:p>
    <w:p w:rsidR="00E75076" w:rsidRDefault="00E75076" w:rsidP="003C15A6">
      <w:pPr>
        <w:pStyle w:val="Default"/>
        <w:rPr>
          <w:rFonts w:ascii="Times New Roman" w:hAnsi="Times New Roman" w:cs="Times New Roman"/>
          <w:sz w:val="20"/>
          <w:szCs w:val="20"/>
        </w:rPr>
      </w:pPr>
    </w:p>
    <w:p w:rsidR="003C15A6" w:rsidRPr="003C15A6" w:rsidRDefault="00197E6F" w:rsidP="003C15A6">
      <w:pPr>
        <w:pStyle w:val="Default"/>
        <w:rPr>
          <w:rFonts w:ascii="Times New Roman" w:hAnsi="Times New Roman" w:cs="Times New Roman"/>
          <w:color w:val="FFFFFF" w:themeColor="background1"/>
          <w:sz w:val="28"/>
          <w:szCs w:val="28"/>
        </w:rPr>
      </w:pPr>
      <w:r>
        <w:rPr>
          <w:rFonts w:ascii="Times New Roman" w:hAnsi="Times New Roman" w:cs="Times New Roman"/>
          <w:b/>
          <w:bCs/>
          <w:color w:val="FFFFFF" w:themeColor="background1"/>
          <w:sz w:val="28"/>
          <w:szCs w:val="28"/>
          <w:highlight w:val="black"/>
        </w:rPr>
        <w:lastRenderedPageBreak/>
        <w:t xml:space="preserve">SHADOW CONJ. GREEN HAG          </w:t>
      </w:r>
      <w:r w:rsidR="003C15A6">
        <w:rPr>
          <w:rFonts w:ascii="Times New Roman" w:hAnsi="Times New Roman" w:cs="Times New Roman"/>
          <w:b/>
          <w:bCs/>
          <w:color w:val="FFFFFF" w:themeColor="background1"/>
          <w:sz w:val="28"/>
          <w:szCs w:val="28"/>
          <w:highlight w:val="black"/>
        </w:rPr>
        <w:t xml:space="preserve">            </w:t>
      </w:r>
      <w:r w:rsidR="003C15A6" w:rsidRPr="003C15A6">
        <w:rPr>
          <w:rFonts w:ascii="Times New Roman" w:hAnsi="Times New Roman" w:cs="Times New Roman"/>
          <w:b/>
          <w:bCs/>
          <w:color w:val="FFFFFF" w:themeColor="background1"/>
          <w:sz w:val="28"/>
          <w:szCs w:val="28"/>
          <w:highlight w:val="black"/>
        </w:rPr>
        <w:t>C</w:t>
      </w:r>
      <w:r>
        <w:rPr>
          <w:rFonts w:ascii="Times New Roman" w:hAnsi="Times New Roman" w:cs="Times New Roman"/>
          <w:b/>
          <w:bCs/>
          <w:color w:val="FFFFFF" w:themeColor="background1"/>
          <w:sz w:val="28"/>
          <w:szCs w:val="28"/>
          <w:highlight w:val="black"/>
        </w:rPr>
        <w:t>R 1</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i/>
          <w:iCs/>
          <w:sz w:val="20"/>
          <w:szCs w:val="20"/>
        </w:rPr>
        <w:t xml:space="preserve">Pathfinder RPG Bestiary </w:t>
      </w:r>
      <w:r w:rsidRPr="003C15A6">
        <w:rPr>
          <w:rFonts w:ascii="Times New Roman" w:hAnsi="Times New Roman" w:cs="Times New Roman"/>
          <w:sz w:val="20"/>
          <w:szCs w:val="20"/>
        </w:rPr>
        <w:t xml:space="preserve">167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sz w:val="20"/>
          <w:szCs w:val="20"/>
        </w:rPr>
        <w:t xml:space="preserve">CE Medium monstrous humanoid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Init </w:t>
      </w:r>
      <w:r w:rsidRPr="003C15A6">
        <w:rPr>
          <w:rFonts w:ascii="Times New Roman" w:hAnsi="Times New Roman" w:cs="Times New Roman"/>
          <w:sz w:val="20"/>
          <w:szCs w:val="20"/>
        </w:rPr>
        <w:t xml:space="preserve">+1; </w:t>
      </w:r>
      <w:r w:rsidRPr="003C15A6">
        <w:rPr>
          <w:rFonts w:ascii="Times New Roman" w:hAnsi="Times New Roman" w:cs="Times New Roman"/>
          <w:b/>
          <w:bCs/>
          <w:sz w:val="20"/>
          <w:szCs w:val="20"/>
        </w:rPr>
        <w:t xml:space="preserve">Senses </w:t>
      </w:r>
      <w:r w:rsidRPr="003C15A6">
        <w:rPr>
          <w:rFonts w:ascii="Times New Roman" w:hAnsi="Times New Roman" w:cs="Times New Roman"/>
          <w:sz w:val="20"/>
          <w:szCs w:val="20"/>
        </w:rPr>
        <w:t xml:space="preserve">darkvision 90 ft.; Perception +15 </w:t>
      </w:r>
    </w:p>
    <w:p w:rsidR="003C15A6" w:rsidRPr="003C15A6" w:rsidRDefault="003C15A6" w:rsidP="003C15A6">
      <w:pPr>
        <w:pStyle w:val="Default"/>
        <w:rPr>
          <w:rFonts w:ascii="Times New Roman" w:hAnsi="Times New Roman" w:cs="Times New Roman"/>
        </w:rPr>
      </w:pPr>
      <w:r w:rsidRPr="003C15A6">
        <w:rPr>
          <w:rFonts w:ascii="Times New Roman" w:hAnsi="Times New Roman" w:cs="Times New Roman"/>
          <w:b/>
          <w:bCs/>
          <w:highlight w:val="lightGray"/>
        </w:rPr>
        <w:t>DEFENSE</w:t>
      </w:r>
      <w:r w:rsidRPr="003C15A6">
        <w:rPr>
          <w:rFonts w:ascii="Times New Roman" w:hAnsi="Times New Roman" w:cs="Times New Roman"/>
          <w:b/>
          <w:bCs/>
        </w:rPr>
        <w:t xml:space="preserve">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AC </w:t>
      </w:r>
      <w:r>
        <w:rPr>
          <w:rFonts w:ascii="Times New Roman" w:hAnsi="Times New Roman" w:cs="Times New Roman"/>
          <w:sz w:val="20"/>
          <w:szCs w:val="20"/>
        </w:rPr>
        <w:t>14</w:t>
      </w:r>
      <w:r w:rsidRPr="003C15A6">
        <w:rPr>
          <w:rFonts w:ascii="Times New Roman" w:hAnsi="Times New Roman" w:cs="Times New Roman"/>
          <w:sz w:val="20"/>
          <w:szCs w:val="20"/>
        </w:rPr>
        <w:t xml:space="preserve">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hp </w:t>
      </w:r>
      <w:r>
        <w:rPr>
          <w:rFonts w:ascii="Times New Roman" w:hAnsi="Times New Roman" w:cs="Times New Roman"/>
          <w:sz w:val="20"/>
          <w:szCs w:val="20"/>
        </w:rPr>
        <w:t>11</w:t>
      </w:r>
      <w:r w:rsidRPr="003C15A6">
        <w:rPr>
          <w:rFonts w:ascii="Times New Roman" w:hAnsi="Times New Roman" w:cs="Times New Roman"/>
          <w:sz w:val="20"/>
          <w:szCs w:val="20"/>
        </w:rPr>
        <w:t xml:space="preserve">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Fort </w:t>
      </w:r>
      <w:r w:rsidRPr="003C15A6">
        <w:rPr>
          <w:rFonts w:ascii="Times New Roman" w:hAnsi="Times New Roman" w:cs="Times New Roman"/>
          <w:sz w:val="20"/>
          <w:szCs w:val="20"/>
        </w:rPr>
        <w:t>+</w:t>
      </w:r>
      <w:r>
        <w:rPr>
          <w:rFonts w:ascii="Times New Roman" w:hAnsi="Times New Roman" w:cs="Times New Roman"/>
          <w:sz w:val="20"/>
          <w:szCs w:val="20"/>
        </w:rPr>
        <w:t>4</w:t>
      </w:r>
      <w:r w:rsidRPr="003C15A6">
        <w:rPr>
          <w:rFonts w:ascii="Times New Roman" w:hAnsi="Times New Roman" w:cs="Times New Roman"/>
          <w:sz w:val="20"/>
          <w:szCs w:val="20"/>
        </w:rPr>
        <w:t xml:space="preserve">, </w:t>
      </w:r>
      <w:r w:rsidRPr="003C15A6">
        <w:rPr>
          <w:rFonts w:ascii="Times New Roman" w:hAnsi="Times New Roman" w:cs="Times New Roman"/>
          <w:b/>
          <w:bCs/>
          <w:sz w:val="20"/>
          <w:szCs w:val="20"/>
        </w:rPr>
        <w:t xml:space="preserve">Ref </w:t>
      </w:r>
      <w:r w:rsidRPr="003C15A6">
        <w:rPr>
          <w:rFonts w:ascii="Times New Roman" w:hAnsi="Times New Roman" w:cs="Times New Roman"/>
          <w:sz w:val="20"/>
          <w:szCs w:val="20"/>
        </w:rPr>
        <w:t>+</w:t>
      </w:r>
      <w:r>
        <w:rPr>
          <w:rFonts w:ascii="Times New Roman" w:hAnsi="Times New Roman" w:cs="Times New Roman"/>
          <w:sz w:val="20"/>
          <w:szCs w:val="20"/>
        </w:rPr>
        <w:t>4</w:t>
      </w:r>
      <w:r w:rsidRPr="003C15A6">
        <w:rPr>
          <w:rFonts w:ascii="Times New Roman" w:hAnsi="Times New Roman" w:cs="Times New Roman"/>
          <w:sz w:val="20"/>
          <w:szCs w:val="20"/>
        </w:rPr>
        <w:t xml:space="preserve">, </w:t>
      </w:r>
      <w:r w:rsidRPr="003C15A6">
        <w:rPr>
          <w:rFonts w:ascii="Times New Roman" w:hAnsi="Times New Roman" w:cs="Times New Roman"/>
          <w:b/>
          <w:bCs/>
          <w:sz w:val="20"/>
          <w:szCs w:val="20"/>
        </w:rPr>
        <w:t xml:space="preserve">Will </w:t>
      </w:r>
      <w:r w:rsidRPr="003C15A6">
        <w:rPr>
          <w:rFonts w:ascii="Times New Roman" w:hAnsi="Times New Roman" w:cs="Times New Roman"/>
          <w:sz w:val="20"/>
          <w:szCs w:val="20"/>
        </w:rPr>
        <w:t>+</w:t>
      </w:r>
      <w:r>
        <w:rPr>
          <w:rFonts w:ascii="Times New Roman" w:hAnsi="Times New Roman" w:cs="Times New Roman"/>
          <w:sz w:val="20"/>
          <w:szCs w:val="20"/>
        </w:rPr>
        <w:t>4</w:t>
      </w:r>
      <w:r w:rsidRPr="003C15A6">
        <w:rPr>
          <w:rFonts w:ascii="Times New Roman" w:hAnsi="Times New Roman" w:cs="Times New Roman"/>
          <w:sz w:val="20"/>
          <w:szCs w:val="20"/>
        </w:rPr>
        <w:t xml:space="preserve">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SR </w:t>
      </w:r>
      <w:r w:rsidRPr="003C15A6">
        <w:rPr>
          <w:rFonts w:ascii="Times New Roman" w:hAnsi="Times New Roman" w:cs="Times New Roman"/>
          <w:sz w:val="20"/>
          <w:szCs w:val="20"/>
        </w:rPr>
        <w:t xml:space="preserve">16 </w:t>
      </w:r>
    </w:p>
    <w:p w:rsidR="003C15A6" w:rsidRPr="003C15A6" w:rsidRDefault="003C15A6" w:rsidP="003C15A6">
      <w:pPr>
        <w:pStyle w:val="Default"/>
        <w:rPr>
          <w:rFonts w:ascii="Times New Roman" w:hAnsi="Times New Roman" w:cs="Times New Roman"/>
        </w:rPr>
      </w:pPr>
      <w:r w:rsidRPr="003C15A6">
        <w:rPr>
          <w:rFonts w:ascii="Times New Roman" w:hAnsi="Times New Roman" w:cs="Times New Roman"/>
          <w:b/>
          <w:bCs/>
          <w:highlight w:val="lightGray"/>
        </w:rPr>
        <w:t>OFFENSE</w:t>
      </w:r>
      <w:r w:rsidRPr="003C15A6">
        <w:rPr>
          <w:rFonts w:ascii="Times New Roman" w:hAnsi="Times New Roman" w:cs="Times New Roman"/>
          <w:b/>
          <w:bCs/>
        </w:rPr>
        <w:t xml:space="preserve">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Speed </w:t>
      </w:r>
      <w:r w:rsidRPr="003C15A6">
        <w:rPr>
          <w:rFonts w:ascii="Times New Roman" w:hAnsi="Times New Roman" w:cs="Times New Roman"/>
          <w:sz w:val="20"/>
          <w:szCs w:val="20"/>
        </w:rPr>
        <w:t xml:space="preserve">30 ft., swim 30 ft.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Melee </w:t>
      </w:r>
      <w:r w:rsidRPr="003C15A6">
        <w:rPr>
          <w:rFonts w:ascii="Times New Roman" w:hAnsi="Times New Roman" w:cs="Times New Roman"/>
          <w:sz w:val="20"/>
          <w:szCs w:val="20"/>
        </w:rPr>
        <w:t xml:space="preserve">2 claws +13 (1d4+4 plus weakness)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Spell-Like Abilities </w:t>
      </w:r>
      <w:r w:rsidRPr="003C15A6">
        <w:rPr>
          <w:rFonts w:ascii="Times New Roman" w:hAnsi="Times New Roman" w:cs="Times New Roman"/>
          <w:sz w:val="20"/>
          <w:szCs w:val="20"/>
        </w:rPr>
        <w:t xml:space="preserve">(CL 9th)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sz w:val="20"/>
          <w:szCs w:val="20"/>
        </w:rPr>
        <w:t>Constant—</w:t>
      </w:r>
      <w:r w:rsidRPr="003C15A6">
        <w:rPr>
          <w:rFonts w:ascii="Times New Roman" w:hAnsi="Times New Roman" w:cs="Times New Roman"/>
          <w:i/>
          <w:iCs/>
          <w:sz w:val="20"/>
          <w:szCs w:val="20"/>
        </w:rPr>
        <w:t>pass without trace</w:t>
      </w:r>
      <w:r w:rsidRPr="003C15A6">
        <w:rPr>
          <w:rFonts w:ascii="Times New Roman" w:hAnsi="Times New Roman" w:cs="Times New Roman"/>
          <w:sz w:val="20"/>
          <w:szCs w:val="20"/>
        </w:rPr>
        <w:t xml:space="preserve">, </w:t>
      </w:r>
      <w:r w:rsidRPr="003C15A6">
        <w:rPr>
          <w:rFonts w:ascii="Times New Roman" w:hAnsi="Times New Roman" w:cs="Times New Roman"/>
          <w:i/>
          <w:iCs/>
          <w:sz w:val="20"/>
          <w:szCs w:val="20"/>
        </w:rPr>
        <w:t>tongues</w:t>
      </w:r>
      <w:r w:rsidRPr="003C15A6">
        <w:rPr>
          <w:rFonts w:ascii="Times New Roman" w:hAnsi="Times New Roman" w:cs="Times New Roman"/>
          <w:sz w:val="20"/>
          <w:szCs w:val="20"/>
        </w:rPr>
        <w:t xml:space="preserve">, </w:t>
      </w:r>
      <w:r w:rsidRPr="003C15A6">
        <w:rPr>
          <w:rFonts w:ascii="Times New Roman" w:hAnsi="Times New Roman" w:cs="Times New Roman"/>
          <w:i/>
          <w:iCs/>
          <w:sz w:val="20"/>
          <w:szCs w:val="20"/>
        </w:rPr>
        <w:t xml:space="preserve">water breathing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sz w:val="20"/>
          <w:szCs w:val="20"/>
        </w:rPr>
        <w:t>At will—</w:t>
      </w:r>
      <w:r w:rsidRPr="003C15A6">
        <w:rPr>
          <w:rFonts w:ascii="Times New Roman" w:hAnsi="Times New Roman" w:cs="Times New Roman"/>
          <w:i/>
          <w:iCs/>
          <w:sz w:val="20"/>
          <w:szCs w:val="20"/>
        </w:rPr>
        <w:t>alter self</w:t>
      </w:r>
      <w:r w:rsidRPr="003C15A6">
        <w:rPr>
          <w:rFonts w:ascii="Times New Roman" w:hAnsi="Times New Roman" w:cs="Times New Roman"/>
          <w:sz w:val="20"/>
          <w:szCs w:val="20"/>
        </w:rPr>
        <w:t xml:space="preserve">, </w:t>
      </w:r>
      <w:r w:rsidRPr="003C15A6">
        <w:rPr>
          <w:rFonts w:ascii="Times New Roman" w:hAnsi="Times New Roman" w:cs="Times New Roman"/>
          <w:i/>
          <w:iCs/>
          <w:sz w:val="20"/>
          <w:szCs w:val="20"/>
        </w:rPr>
        <w:t>dancing lights</w:t>
      </w:r>
      <w:r w:rsidRPr="003C15A6">
        <w:rPr>
          <w:rFonts w:ascii="Times New Roman" w:hAnsi="Times New Roman" w:cs="Times New Roman"/>
          <w:sz w:val="20"/>
          <w:szCs w:val="20"/>
        </w:rPr>
        <w:t xml:space="preserve">, </w:t>
      </w:r>
      <w:r w:rsidRPr="003C15A6">
        <w:rPr>
          <w:rFonts w:ascii="Times New Roman" w:hAnsi="Times New Roman" w:cs="Times New Roman"/>
          <w:i/>
          <w:iCs/>
          <w:sz w:val="20"/>
          <w:szCs w:val="20"/>
        </w:rPr>
        <w:t xml:space="preserve">ghost sound </w:t>
      </w:r>
      <w:r w:rsidRPr="003C15A6">
        <w:rPr>
          <w:rFonts w:ascii="Times New Roman" w:hAnsi="Times New Roman" w:cs="Times New Roman"/>
          <w:sz w:val="20"/>
          <w:szCs w:val="20"/>
        </w:rPr>
        <w:t xml:space="preserve">(DC 12), </w:t>
      </w:r>
      <w:r w:rsidRPr="003C15A6">
        <w:rPr>
          <w:rFonts w:ascii="Times New Roman" w:hAnsi="Times New Roman" w:cs="Times New Roman"/>
          <w:i/>
          <w:iCs/>
          <w:sz w:val="20"/>
          <w:szCs w:val="20"/>
        </w:rPr>
        <w:t>invisibility</w:t>
      </w:r>
      <w:r w:rsidRPr="003C15A6">
        <w:rPr>
          <w:rFonts w:ascii="Times New Roman" w:hAnsi="Times New Roman" w:cs="Times New Roman"/>
          <w:sz w:val="20"/>
          <w:szCs w:val="20"/>
        </w:rPr>
        <w:t xml:space="preserve">, </w:t>
      </w:r>
      <w:r w:rsidRPr="003C15A6">
        <w:rPr>
          <w:rFonts w:ascii="Times New Roman" w:hAnsi="Times New Roman" w:cs="Times New Roman"/>
          <w:i/>
          <w:iCs/>
          <w:sz w:val="20"/>
          <w:szCs w:val="20"/>
        </w:rPr>
        <w:t xml:space="preserve">pyrotechnics </w:t>
      </w:r>
      <w:r w:rsidRPr="003C15A6">
        <w:rPr>
          <w:rFonts w:ascii="Times New Roman" w:hAnsi="Times New Roman" w:cs="Times New Roman"/>
          <w:sz w:val="20"/>
          <w:szCs w:val="20"/>
        </w:rPr>
        <w:t xml:space="preserve">(DC 14), </w:t>
      </w:r>
      <w:r w:rsidRPr="003C15A6">
        <w:rPr>
          <w:rFonts w:ascii="Times New Roman" w:hAnsi="Times New Roman" w:cs="Times New Roman"/>
          <w:i/>
          <w:iCs/>
          <w:sz w:val="20"/>
          <w:szCs w:val="20"/>
        </w:rPr>
        <w:t>tree shape</w:t>
      </w:r>
      <w:r w:rsidRPr="003C15A6">
        <w:rPr>
          <w:rFonts w:ascii="Times New Roman" w:hAnsi="Times New Roman" w:cs="Times New Roman"/>
          <w:sz w:val="20"/>
          <w:szCs w:val="20"/>
        </w:rPr>
        <w:t xml:space="preserve">, </w:t>
      </w:r>
      <w:r w:rsidRPr="003C15A6">
        <w:rPr>
          <w:rFonts w:ascii="Times New Roman" w:hAnsi="Times New Roman" w:cs="Times New Roman"/>
          <w:i/>
          <w:iCs/>
          <w:sz w:val="20"/>
          <w:szCs w:val="20"/>
        </w:rPr>
        <w:t xml:space="preserve">whispering wind </w:t>
      </w:r>
    </w:p>
    <w:p w:rsidR="003C15A6" w:rsidRPr="003C15A6" w:rsidRDefault="003C15A6" w:rsidP="003C15A6">
      <w:pPr>
        <w:pStyle w:val="Default"/>
        <w:rPr>
          <w:rFonts w:ascii="Times New Roman" w:hAnsi="Times New Roman" w:cs="Times New Roman"/>
        </w:rPr>
      </w:pPr>
      <w:r w:rsidRPr="003C15A6">
        <w:rPr>
          <w:rFonts w:ascii="Times New Roman" w:hAnsi="Times New Roman" w:cs="Times New Roman"/>
          <w:b/>
          <w:bCs/>
          <w:highlight w:val="lightGray"/>
        </w:rPr>
        <w:t>STATISTICS</w:t>
      </w:r>
      <w:r w:rsidRPr="003C15A6">
        <w:rPr>
          <w:rFonts w:ascii="Times New Roman" w:hAnsi="Times New Roman" w:cs="Times New Roman"/>
          <w:b/>
          <w:bCs/>
        </w:rPr>
        <w:t xml:space="preserve">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Str </w:t>
      </w:r>
      <w:r w:rsidRPr="003C15A6">
        <w:rPr>
          <w:rFonts w:ascii="Times New Roman" w:hAnsi="Times New Roman" w:cs="Times New Roman"/>
          <w:sz w:val="20"/>
          <w:szCs w:val="20"/>
        </w:rPr>
        <w:t xml:space="preserve">19, </w:t>
      </w:r>
      <w:r w:rsidRPr="003C15A6">
        <w:rPr>
          <w:rFonts w:ascii="Times New Roman" w:hAnsi="Times New Roman" w:cs="Times New Roman"/>
          <w:b/>
          <w:bCs/>
          <w:sz w:val="20"/>
          <w:szCs w:val="20"/>
        </w:rPr>
        <w:t xml:space="preserve">Dex </w:t>
      </w:r>
      <w:r w:rsidRPr="003C15A6">
        <w:rPr>
          <w:rFonts w:ascii="Times New Roman" w:hAnsi="Times New Roman" w:cs="Times New Roman"/>
          <w:sz w:val="20"/>
          <w:szCs w:val="20"/>
        </w:rPr>
        <w:t xml:space="preserve">12, </w:t>
      </w:r>
      <w:r w:rsidRPr="003C15A6">
        <w:rPr>
          <w:rFonts w:ascii="Times New Roman" w:hAnsi="Times New Roman" w:cs="Times New Roman"/>
          <w:b/>
          <w:bCs/>
          <w:sz w:val="20"/>
          <w:szCs w:val="20"/>
        </w:rPr>
        <w:t xml:space="preserve">Con </w:t>
      </w:r>
      <w:r w:rsidRPr="003C15A6">
        <w:rPr>
          <w:rFonts w:ascii="Times New Roman" w:hAnsi="Times New Roman" w:cs="Times New Roman"/>
          <w:sz w:val="20"/>
          <w:szCs w:val="20"/>
        </w:rPr>
        <w:t xml:space="preserve">12, </w:t>
      </w:r>
      <w:r w:rsidRPr="003C15A6">
        <w:rPr>
          <w:rFonts w:ascii="Times New Roman" w:hAnsi="Times New Roman" w:cs="Times New Roman"/>
          <w:b/>
          <w:bCs/>
          <w:sz w:val="20"/>
          <w:szCs w:val="20"/>
        </w:rPr>
        <w:t xml:space="preserve">Int </w:t>
      </w:r>
      <w:r w:rsidRPr="003C15A6">
        <w:rPr>
          <w:rFonts w:ascii="Times New Roman" w:hAnsi="Times New Roman" w:cs="Times New Roman"/>
          <w:sz w:val="20"/>
          <w:szCs w:val="20"/>
        </w:rPr>
        <w:t xml:space="preserve">15, </w:t>
      </w:r>
      <w:r w:rsidRPr="003C15A6">
        <w:rPr>
          <w:rFonts w:ascii="Times New Roman" w:hAnsi="Times New Roman" w:cs="Times New Roman"/>
          <w:b/>
          <w:bCs/>
          <w:sz w:val="20"/>
          <w:szCs w:val="20"/>
        </w:rPr>
        <w:t xml:space="preserve">Wis </w:t>
      </w:r>
      <w:r w:rsidRPr="003C15A6">
        <w:rPr>
          <w:rFonts w:ascii="Times New Roman" w:hAnsi="Times New Roman" w:cs="Times New Roman"/>
          <w:sz w:val="20"/>
          <w:szCs w:val="20"/>
        </w:rPr>
        <w:t xml:space="preserve">13, </w:t>
      </w:r>
      <w:r w:rsidRPr="003C15A6">
        <w:rPr>
          <w:rFonts w:ascii="Times New Roman" w:hAnsi="Times New Roman" w:cs="Times New Roman"/>
          <w:b/>
          <w:bCs/>
          <w:sz w:val="20"/>
          <w:szCs w:val="20"/>
        </w:rPr>
        <w:t xml:space="preserve">Cha </w:t>
      </w:r>
      <w:r w:rsidRPr="003C15A6">
        <w:rPr>
          <w:rFonts w:ascii="Times New Roman" w:hAnsi="Times New Roman" w:cs="Times New Roman"/>
          <w:sz w:val="20"/>
          <w:szCs w:val="20"/>
        </w:rPr>
        <w:t xml:space="preserve">14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Base Atk </w:t>
      </w:r>
      <w:r w:rsidRPr="003C15A6">
        <w:rPr>
          <w:rFonts w:ascii="Times New Roman" w:hAnsi="Times New Roman" w:cs="Times New Roman"/>
          <w:sz w:val="20"/>
          <w:szCs w:val="20"/>
        </w:rPr>
        <w:t xml:space="preserve">+9; </w:t>
      </w:r>
      <w:r w:rsidRPr="003C15A6">
        <w:rPr>
          <w:rFonts w:ascii="Times New Roman" w:hAnsi="Times New Roman" w:cs="Times New Roman"/>
          <w:b/>
          <w:bCs/>
          <w:sz w:val="20"/>
          <w:szCs w:val="20"/>
        </w:rPr>
        <w:t xml:space="preserve">CMB </w:t>
      </w:r>
      <w:r w:rsidRPr="003C15A6">
        <w:rPr>
          <w:rFonts w:ascii="Times New Roman" w:hAnsi="Times New Roman" w:cs="Times New Roman"/>
          <w:sz w:val="20"/>
          <w:szCs w:val="20"/>
        </w:rPr>
        <w:t xml:space="preserve">+13; </w:t>
      </w:r>
      <w:r w:rsidRPr="003C15A6">
        <w:rPr>
          <w:rFonts w:ascii="Times New Roman" w:hAnsi="Times New Roman" w:cs="Times New Roman"/>
          <w:b/>
          <w:bCs/>
          <w:sz w:val="20"/>
          <w:szCs w:val="20"/>
        </w:rPr>
        <w:t xml:space="preserve">CMD </w:t>
      </w:r>
      <w:r w:rsidRPr="003C15A6">
        <w:rPr>
          <w:rFonts w:ascii="Times New Roman" w:hAnsi="Times New Roman" w:cs="Times New Roman"/>
          <w:sz w:val="20"/>
          <w:szCs w:val="20"/>
        </w:rPr>
        <w:t xml:space="preserve">24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Feats </w:t>
      </w:r>
      <w:r w:rsidRPr="003C15A6">
        <w:rPr>
          <w:rFonts w:ascii="Times New Roman" w:hAnsi="Times New Roman" w:cs="Times New Roman"/>
          <w:sz w:val="20"/>
          <w:szCs w:val="20"/>
        </w:rPr>
        <w:t xml:space="preserve">Alertness, Blind-Fight, Combat Casting, Deceitful, Great Fortitude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Skills </w:t>
      </w:r>
      <w:r w:rsidRPr="003C15A6">
        <w:rPr>
          <w:rFonts w:ascii="Times New Roman" w:hAnsi="Times New Roman" w:cs="Times New Roman"/>
          <w:sz w:val="20"/>
          <w:szCs w:val="20"/>
        </w:rPr>
        <w:t xml:space="preserve">Bluff +13, Disguise +13, Knowledge (arcana) +11, Perception +15, Sense Motive +9, Stealth +13, Swim +18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Languages </w:t>
      </w:r>
      <w:r w:rsidRPr="003C15A6">
        <w:rPr>
          <w:rFonts w:ascii="Times New Roman" w:hAnsi="Times New Roman" w:cs="Times New Roman"/>
          <w:sz w:val="20"/>
          <w:szCs w:val="20"/>
        </w:rPr>
        <w:t xml:space="preserve">Aklo, Common, Giant </w:t>
      </w:r>
    </w:p>
    <w:p w:rsidR="00025632"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SQ </w:t>
      </w:r>
      <w:r w:rsidRPr="003C15A6">
        <w:rPr>
          <w:rFonts w:ascii="Times New Roman" w:hAnsi="Times New Roman" w:cs="Times New Roman"/>
          <w:sz w:val="20"/>
          <w:szCs w:val="20"/>
        </w:rPr>
        <w:t>mimicry</w:t>
      </w:r>
    </w:p>
    <w:p w:rsidR="003C15A6" w:rsidRPr="003C15A6" w:rsidRDefault="003C15A6" w:rsidP="003C15A6">
      <w:pPr>
        <w:pStyle w:val="Default"/>
        <w:rPr>
          <w:rFonts w:ascii="Times New Roman" w:hAnsi="Times New Roman" w:cs="Times New Roman"/>
        </w:rPr>
      </w:pPr>
      <w:r w:rsidRPr="003C15A6">
        <w:rPr>
          <w:rFonts w:ascii="Times New Roman" w:hAnsi="Times New Roman" w:cs="Times New Roman"/>
          <w:b/>
          <w:bCs/>
          <w:highlight w:val="lightGray"/>
        </w:rPr>
        <w:t>SPECIAL ABILITIES</w:t>
      </w:r>
      <w:r w:rsidRPr="003C15A6">
        <w:rPr>
          <w:rFonts w:ascii="Times New Roman" w:hAnsi="Times New Roman" w:cs="Times New Roman"/>
          <w:b/>
          <w:bCs/>
        </w:rPr>
        <w:t xml:space="preserve"> </w:t>
      </w:r>
    </w:p>
    <w:p w:rsidR="003C15A6" w:rsidRP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Weakness (Su) </w:t>
      </w:r>
      <w:r w:rsidRPr="003C15A6">
        <w:rPr>
          <w:rFonts w:ascii="Times New Roman" w:hAnsi="Times New Roman" w:cs="Times New Roman"/>
          <w:sz w:val="20"/>
          <w:szCs w:val="20"/>
        </w:rPr>
        <w:t>A green hag’s claws sap strength from those she strikes. Each time a green hag hits a foe with her claw attack, the victim takes 2 points of Strength damage unless he resists the weakness with a DC 1</w:t>
      </w:r>
      <w:r>
        <w:rPr>
          <w:rFonts w:ascii="Times New Roman" w:hAnsi="Times New Roman" w:cs="Times New Roman"/>
          <w:sz w:val="20"/>
          <w:szCs w:val="20"/>
        </w:rPr>
        <w:t>4</w:t>
      </w:r>
      <w:r w:rsidRPr="003C15A6">
        <w:rPr>
          <w:rFonts w:ascii="Times New Roman" w:hAnsi="Times New Roman" w:cs="Times New Roman"/>
          <w:sz w:val="20"/>
          <w:szCs w:val="20"/>
        </w:rPr>
        <w:t xml:space="preserve"> Fortitude save. Alternatively, a green hag can attempt to inflict even greater weakness on a foe by making a touch attack— this variant requires a standard action, and cannot be attempted in the same round the hag makes claw attacks. The opponent touched must succeed on a DC 1</w:t>
      </w:r>
      <w:r>
        <w:rPr>
          <w:rFonts w:ascii="Times New Roman" w:hAnsi="Times New Roman" w:cs="Times New Roman"/>
          <w:sz w:val="20"/>
          <w:szCs w:val="20"/>
        </w:rPr>
        <w:t>4</w:t>
      </w:r>
      <w:r w:rsidRPr="003C15A6">
        <w:rPr>
          <w:rFonts w:ascii="Times New Roman" w:hAnsi="Times New Roman" w:cs="Times New Roman"/>
          <w:sz w:val="20"/>
          <w:szCs w:val="20"/>
        </w:rPr>
        <w:t xml:space="preserve"> Fortitude save or take 2d4 points of Strength damage. The save DC is Charisma-based. </w:t>
      </w:r>
    </w:p>
    <w:p w:rsidR="003C15A6" w:rsidRDefault="003C15A6" w:rsidP="003C15A6">
      <w:pPr>
        <w:pStyle w:val="Default"/>
        <w:rPr>
          <w:rFonts w:ascii="Times New Roman" w:hAnsi="Times New Roman" w:cs="Times New Roman"/>
          <w:sz w:val="20"/>
          <w:szCs w:val="20"/>
        </w:rPr>
      </w:pPr>
      <w:r w:rsidRPr="003C15A6">
        <w:rPr>
          <w:rFonts w:ascii="Times New Roman" w:hAnsi="Times New Roman" w:cs="Times New Roman"/>
          <w:b/>
          <w:bCs/>
          <w:sz w:val="20"/>
          <w:szCs w:val="20"/>
        </w:rPr>
        <w:t xml:space="preserve">Mimicry (Ex) </w:t>
      </w:r>
      <w:r w:rsidRPr="003C15A6">
        <w:rPr>
          <w:rFonts w:ascii="Times New Roman" w:hAnsi="Times New Roman" w:cs="Times New Roman"/>
          <w:sz w:val="20"/>
          <w:szCs w:val="20"/>
        </w:rPr>
        <w:t>A green hag can imitate the sounds of almost any animal found near its lair.</w:t>
      </w:r>
    </w:p>
    <w:p w:rsidR="00E75076" w:rsidRDefault="00E75076" w:rsidP="003C15A6">
      <w:pPr>
        <w:pStyle w:val="Default"/>
        <w:rPr>
          <w:rFonts w:ascii="Times New Roman" w:hAnsi="Times New Roman" w:cs="Times New Roman"/>
          <w:sz w:val="20"/>
          <w:szCs w:val="20"/>
        </w:rPr>
      </w:pPr>
    </w:p>
    <w:p w:rsidR="00E75076" w:rsidRDefault="00E75076" w:rsidP="003C15A6">
      <w:pPr>
        <w:pStyle w:val="Default"/>
        <w:rPr>
          <w:rFonts w:ascii="Times New Roman" w:hAnsi="Times New Roman" w:cs="Times New Roman"/>
          <w:sz w:val="20"/>
          <w:szCs w:val="20"/>
        </w:rPr>
      </w:pPr>
    </w:p>
    <w:p w:rsidR="00E75076" w:rsidRDefault="00E75076" w:rsidP="003C15A6">
      <w:pPr>
        <w:pStyle w:val="Default"/>
        <w:rPr>
          <w:rFonts w:ascii="Times New Roman" w:hAnsi="Times New Roman" w:cs="Times New Roman"/>
          <w:sz w:val="20"/>
          <w:szCs w:val="20"/>
        </w:rPr>
      </w:pPr>
    </w:p>
    <w:p w:rsidR="00E75076" w:rsidRPr="00E75076" w:rsidRDefault="00E75076" w:rsidP="00E75076">
      <w:pPr>
        <w:autoSpaceDE w:val="0"/>
        <w:autoSpaceDN w:val="0"/>
        <w:adjustRightInd w:val="0"/>
        <w:spacing w:after="0" w:line="240" w:lineRule="auto"/>
        <w:rPr>
          <w:rFonts w:ascii="Times New Roman" w:hAnsi="Times New Roman" w:cs="Times New Roman"/>
          <w:color w:val="FFFFFF" w:themeColor="background1"/>
          <w:sz w:val="28"/>
          <w:szCs w:val="28"/>
        </w:rPr>
      </w:pPr>
      <w:r>
        <w:rPr>
          <w:rFonts w:ascii="Times New Roman" w:hAnsi="Times New Roman" w:cs="Times New Roman"/>
          <w:b/>
          <w:bCs/>
          <w:color w:val="FFFFFF" w:themeColor="background1"/>
          <w:sz w:val="28"/>
          <w:szCs w:val="28"/>
          <w:highlight w:val="black"/>
        </w:rPr>
        <w:lastRenderedPageBreak/>
        <w:t xml:space="preserve">SHADOW CONJ. </w:t>
      </w:r>
      <w:r w:rsidRPr="00E75076">
        <w:rPr>
          <w:rFonts w:ascii="Times New Roman" w:hAnsi="Times New Roman" w:cs="Times New Roman"/>
          <w:b/>
          <w:bCs/>
          <w:color w:val="FFFFFF" w:themeColor="background1"/>
          <w:sz w:val="28"/>
          <w:szCs w:val="28"/>
          <w:highlight w:val="black"/>
        </w:rPr>
        <w:t xml:space="preserve">BELKER </w:t>
      </w:r>
      <w:r w:rsidR="002A065E">
        <w:rPr>
          <w:rFonts w:ascii="Times New Roman" w:hAnsi="Times New Roman" w:cs="Times New Roman"/>
          <w:b/>
          <w:bCs/>
          <w:color w:val="FFFFFF" w:themeColor="background1"/>
          <w:sz w:val="28"/>
          <w:szCs w:val="28"/>
          <w:highlight w:val="black"/>
        </w:rPr>
        <w:t xml:space="preserve">(2)           </w:t>
      </w:r>
      <w:bookmarkStart w:id="0" w:name="_GoBack"/>
      <w:bookmarkEnd w:id="0"/>
      <w:r>
        <w:rPr>
          <w:rFonts w:ascii="Times New Roman" w:hAnsi="Times New Roman" w:cs="Times New Roman"/>
          <w:b/>
          <w:bCs/>
          <w:color w:val="FFFFFF" w:themeColor="background1"/>
          <w:sz w:val="28"/>
          <w:szCs w:val="28"/>
          <w:highlight w:val="black"/>
        </w:rPr>
        <w:t xml:space="preserve">             </w:t>
      </w:r>
      <w:r w:rsidRPr="00E75076">
        <w:rPr>
          <w:rFonts w:ascii="Times New Roman" w:hAnsi="Times New Roman" w:cs="Times New Roman"/>
          <w:b/>
          <w:bCs/>
          <w:color w:val="FFFFFF" w:themeColor="background1"/>
          <w:sz w:val="28"/>
          <w:szCs w:val="28"/>
          <w:highlight w:val="black"/>
        </w:rPr>
        <w:t>CR 6</w:t>
      </w:r>
      <w:r w:rsidRPr="00E75076">
        <w:rPr>
          <w:rFonts w:ascii="Times New Roman" w:hAnsi="Times New Roman" w:cs="Times New Roman"/>
          <w:b/>
          <w:bCs/>
          <w:color w:val="FFFFFF" w:themeColor="background1"/>
          <w:sz w:val="28"/>
          <w:szCs w:val="28"/>
        </w:rPr>
        <w:t xml:space="preserve">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i/>
          <w:iCs/>
          <w:color w:val="000000"/>
          <w:sz w:val="20"/>
          <w:szCs w:val="20"/>
        </w:rPr>
        <w:t xml:space="preserve">Pathfinder RPG Bestiary </w:t>
      </w:r>
      <w:r w:rsidRPr="00E75076">
        <w:rPr>
          <w:rFonts w:ascii="Times New Roman" w:hAnsi="Times New Roman" w:cs="Times New Roman"/>
          <w:color w:val="000000"/>
          <w:sz w:val="20"/>
          <w:szCs w:val="20"/>
        </w:rPr>
        <w:t xml:space="preserve">2 45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color w:val="000000"/>
          <w:sz w:val="20"/>
          <w:szCs w:val="20"/>
        </w:rPr>
        <w:t xml:space="preserve">NE Large outsider (air, elemental, evil)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Init </w:t>
      </w:r>
      <w:r w:rsidRPr="00E75076">
        <w:rPr>
          <w:rFonts w:ascii="Times New Roman" w:hAnsi="Times New Roman" w:cs="Times New Roman"/>
          <w:color w:val="000000"/>
          <w:sz w:val="20"/>
          <w:szCs w:val="20"/>
        </w:rPr>
        <w:t xml:space="preserve">+5; </w:t>
      </w:r>
      <w:r w:rsidRPr="00E75076">
        <w:rPr>
          <w:rFonts w:ascii="Times New Roman" w:hAnsi="Times New Roman" w:cs="Times New Roman"/>
          <w:b/>
          <w:bCs/>
          <w:color w:val="000000"/>
          <w:sz w:val="20"/>
          <w:szCs w:val="20"/>
        </w:rPr>
        <w:t xml:space="preserve">Senses </w:t>
      </w:r>
      <w:r w:rsidRPr="00E75076">
        <w:rPr>
          <w:rFonts w:ascii="Times New Roman" w:hAnsi="Times New Roman" w:cs="Times New Roman"/>
          <w:color w:val="000000"/>
          <w:sz w:val="20"/>
          <w:szCs w:val="20"/>
        </w:rPr>
        <w:t xml:space="preserve">darkvision 60 ft.; Perception +11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4"/>
          <w:szCs w:val="24"/>
        </w:rPr>
      </w:pPr>
      <w:r w:rsidRPr="00E75076">
        <w:rPr>
          <w:rFonts w:ascii="Times New Roman" w:hAnsi="Times New Roman" w:cs="Times New Roman"/>
          <w:b/>
          <w:bCs/>
          <w:color w:val="000000"/>
          <w:sz w:val="24"/>
          <w:szCs w:val="24"/>
          <w:highlight w:val="lightGray"/>
        </w:rPr>
        <w:t>DEFENSE</w:t>
      </w:r>
      <w:r w:rsidRPr="00E75076">
        <w:rPr>
          <w:rFonts w:ascii="Times New Roman" w:hAnsi="Times New Roman" w:cs="Times New Roman"/>
          <w:b/>
          <w:bCs/>
          <w:color w:val="000000"/>
          <w:sz w:val="24"/>
          <w:szCs w:val="24"/>
        </w:rPr>
        <w:t xml:space="preserve">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AC </w:t>
      </w:r>
      <w:r>
        <w:rPr>
          <w:rFonts w:ascii="Times New Roman" w:hAnsi="Times New Roman" w:cs="Times New Roman"/>
          <w:color w:val="000000"/>
          <w:sz w:val="20"/>
          <w:szCs w:val="20"/>
        </w:rPr>
        <w:t>14</w:t>
      </w:r>
      <w:r w:rsidRPr="00E75076">
        <w:rPr>
          <w:rFonts w:ascii="Times New Roman" w:hAnsi="Times New Roman" w:cs="Times New Roman"/>
          <w:color w:val="000000"/>
          <w:sz w:val="20"/>
          <w:szCs w:val="20"/>
        </w:rPr>
        <w:t xml:space="preserve">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hp </w:t>
      </w:r>
      <w:r>
        <w:rPr>
          <w:rFonts w:ascii="Times New Roman" w:hAnsi="Times New Roman" w:cs="Times New Roman"/>
          <w:color w:val="000000"/>
          <w:sz w:val="20"/>
          <w:szCs w:val="20"/>
        </w:rPr>
        <w:t>13</w:t>
      </w:r>
      <w:r w:rsidRPr="00E75076">
        <w:rPr>
          <w:rFonts w:ascii="Times New Roman" w:hAnsi="Times New Roman" w:cs="Times New Roman"/>
          <w:color w:val="000000"/>
          <w:sz w:val="20"/>
          <w:szCs w:val="20"/>
        </w:rPr>
        <w:t xml:space="preserve">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Fort </w:t>
      </w:r>
      <w:r w:rsidRPr="00E75076">
        <w:rPr>
          <w:rFonts w:ascii="Times New Roman" w:hAnsi="Times New Roman" w:cs="Times New Roman"/>
          <w:color w:val="000000"/>
          <w:sz w:val="20"/>
          <w:szCs w:val="20"/>
        </w:rPr>
        <w:t>+</w:t>
      </w:r>
      <w:r>
        <w:rPr>
          <w:rFonts w:ascii="Times New Roman" w:hAnsi="Times New Roman" w:cs="Times New Roman"/>
          <w:color w:val="000000"/>
          <w:sz w:val="20"/>
          <w:szCs w:val="20"/>
        </w:rPr>
        <w:t>4</w:t>
      </w:r>
      <w:r w:rsidRPr="00E75076">
        <w:rPr>
          <w:rFonts w:ascii="Times New Roman" w:hAnsi="Times New Roman" w:cs="Times New Roman"/>
          <w:color w:val="000000"/>
          <w:sz w:val="20"/>
          <w:szCs w:val="20"/>
        </w:rPr>
        <w:t xml:space="preserve">, </w:t>
      </w:r>
      <w:r w:rsidRPr="00E75076">
        <w:rPr>
          <w:rFonts w:ascii="Times New Roman" w:hAnsi="Times New Roman" w:cs="Times New Roman"/>
          <w:b/>
          <w:bCs/>
          <w:color w:val="000000"/>
          <w:sz w:val="20"/>
          <w:szCs w:val="20"/>
        </w:rPr>
        <w:t xml:space="preserve">Ref </w:t>
      </w:r>
      <w:r w:rsidRPr="00E75076">
        <w:rPr>
          <w:rFonts w:ascii="Times New Roman" w:hAnsi="Times New Roman" w:cs="Times New Roman"/>
          <w:color w:val="000000"/>
          <w:sz w:val="20"/>
          <w:szCs w:val="20"/>
        </w:rPr>
        <w:t>+</w:t>
      </w:r>
      <w:r>
        <w:rPr>
          <w:rFonts w:ascii="Times New Roman" w:hAnsi="Times New Roman" w:cs="Times New Roman"/>
          <w:color w:val="000000"/>
          <w:sz w:val="20"/>
          <w:szCs w:val="20"/>
        </w:rPr>
        <w:t>4</w:t>
      </w:r>
      <w:r w:rsidRPr="00E75076">
        <w:rPr>
          <w:rFonts w:ascii="Times New Roman" w:hAnsi="Times New Roman" w:cs="Times New Roman"/>
          <w:color w:val="000000"/>
          <w:sz w:val="20"/>
          <w:szCs w:val="20"/>
        </w:rPr>
        <w:t xml:space="preserve">, </w:t>
      </w:r>
      <w:r w:rsidRPr="00E75076">
        <w:rPr>
          <w:rFonts w:ascii="Times New Roman" w:hAnsi="Times New Roman" w:cs="Times New Roman"/>
          <w:b/>
          <w:bCs/>
          <w:color w:val="000000"/>
          <w:sz w:val="20"/>
          <w:szCs w:val="20"/>
        </w:rPr>
        <w:t xml:space="preserve">Will </w:t>
      </w:r>
      <w:r w:rsidRPr="00E75076">
        <w:rPr>
          <w:rFonts w:ascii="Times New Roman" w:hAnsi="Times New Roman" w:cs="Times New Roman"/>
          <w:color w:val="000000"/>
          <w:sz w:val="20"/>
          <w:szCs w:val="20"/>
        </w:rPr>
        <w:t xml:space="preserve">+2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DR </w:t>
      </w:r>
      <w:r w:rsidRPr="00E75076">
        <w:rPr>
          <w:rFonts w:ascii="Times New Roman" w:hAnsi="Times New Roman" w:cs="Times New Roman"/>
          <w:color w:val="000000"/>
          <w:sz w:val="20"/>
          <w:szCs w:val="20"/>
        </w:rPr>
        <w:t xml:space="preserve">5/—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4"/>
          <w:szCs w:val="24"/>
        </w:rPr>
      </w:pPr>
      <w:r w:rsidRPr="00E75076">
        <w:rPr>
          <w:rFonts w:ascii="Times New Roman" w:hAnsi="Times New Roman" w:cs="Times New Roman"/>
          <w:b/>
          <w:bCs/>
          <w:color w:val="000000"/>
          <w:sz w:val="24"/>
          <w:szCs w:val="24"/>
          <w:highlight w:val="lightGray"/>
        </w:rPr>
        <w:t>OFFENSE</w:t>
      </w:r>
      <w:r w:rsidRPr="00E75076">
        <w:rPr>
          <w:rFonts w:ascii="Times New Roman" w:hAnsi="Times New Roman" w:cs="Times New Roman"/>
          <w:b/>
          <w:bCs/>
          <w:color w:val="000000"/>
          <w:sz w:val="24"/>
          <w:szCs w:val="24"/>
        </w:rPr>
        <w:t xml:space="preserve">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Speed </w:t>
      </w:r>
      <w:r w:rsidRPr="00E75076">
        <w:rPr>
          <w:rFonts w:ascii="Times New Roman" w:hAnsi="Times New Roman" w:cs="Times New Roman"/>
          <w:color w:val="000000"/>
          <w:sz w:val="20"/>
          <w:szCs w:val="20"/>
        </w:rPr>
        <w:t xml:space="preserve">30 ft., fly 50 ft. (perfect)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Melee </w:t>
      </w:r>
      <w:r w:rsidRPr="00E75076">
        <w:rPr>
          <w:rFonts w:ascii="Times New Roman" w:hAnsi="Times New Roman" w:cs="Times New Roman"/>
          <w:color w:val="000000"/>
          <w:sz w:val="20"/>
          <w:szCs w:val="20"/>
        </w:rPr>
        <w:t xml:space="preserve">bite +12 (1d6+2), 2 claws +12 (1d6+2), 2 wings +10 (1d6+1)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Space </w:t>
      </w:r>
      <w:r w:rsidRPr="00E75076">
        <w:rPr>
          <w:rFonts w:ascii="Times New Roman" w:hAnsi="Times New Roman" w:cs="Times New Roman"/>
          <w:color w:val="000000"/>
          <w:sz w:val="20"/>
          <w:szCs w:val="20"/>
        </w:rPr>
        <w:t xml:space="preserve">10 ft.; </w:t>
      </w:r>
      <w:r w:rsidRPr="00E75076">
        <w:rPr>
          <w:rFonts w:ascii="Times New Roman" w:hAnsi="Times New Roman" w:cs="Times New Roman"/>
          <w:b/>
          <w:bCs/>
          <w:color w:val="000000"/>
          <w:sz w:val="20"/>
          <w:szCs w:val="20"/>
        </w:rPr>
        <w:t xml:space="preserve">Reach </w:t>
      </w:r>
      <w:r w:rsidRPr="00E75076">
        <w:rPr>
          <w:rFonts w:ascii="Times New Roman" w:hAnsi="Times New Roman" w:cs="Times New Roman"/>
          <w:color w:val="000000"/>
          <w:sz w:val="20"/>
          <w:szCs w:val="20"/>
        </w:rPr>
        <w:t xml:space="preserve">10 ft.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Special Attacks </w:t>
      </w:r>
      <w:r w:rsidRPr="00E75076">
        <w:rPr>
          <w:rFonts w:ascii="Times New Roman" w:hAnsi="Times New Roman" w:cs="Times New Roman"/>
          <w:color w:val="000000"/>
          <w:sz w:val="20"/>
          <w:szCs w:val="20"/>
        </w:rPr>
        <w:t xml:space="preserve">smoke claws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4"/>
          <w:szCs w:val="24"/>
        </w:rPr>
      </w:pPr>
      <w:r w:rsidRPr="00E75076">
        <w:rPr>
          <w:rFonts w:ascii="Times New Roman" w:hAnsi="Times New Roman" w:cs="Times New Roman"/>
          <w:b/>
          <w:bCs/>
          <w:color w:val="000000"/>
          <w:sz w:val="24"/>
          <w:szCs w:val="24"/>
          <w:highlight w:val="lightGray"/>
        </w:rPr>
        <w:t>STATISTICS</w:t>
      </w:r>
      <w:r w:rsidRPr="00E75076">
        <w:rPr>
          <w:rFonts w:ascii="Times New Roman" w:hAnsi="Times New Roman" w:cs="Times New Roman"/>
          <w:b/>
          <w:bCs/>
          <w:color w:val="000000"/>
          <w:sz w:val="24"/>
          <w:szCs w:val="24"/>
        </w:rPr>
        <w:t xml:space="preserve">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Str </w:t>
      </w:r>
      <w:r w:rsidRPr="00E75076">
        <w:rPr>
          <w:rFonts w:ascii="Times New Roman" w:hAnsi="Times New Roman" w:cs="Times New Roman"/>
          <w:color w:val="000000"/>
          <w:sz w:val="20"/>
          <w:szCs w:val="20"/>
        </w:rPr>
        <w:t xml:space="preserve">14, </w:t>
      </w:r>
      <w:r w:rsidRPr="00E75076">
        <w:rPr>
          <w:rFonts w:ascii="Times New Roman" w:hAnsi="Times New Roman" w:cs="Times New Roman"/>
          <w:b/>
          <w:bCs/>
          <w:color w:val="000000"/>
          <w:sz w:val="20"/>
          <w:szCs w:val="20"/>
        </w:rPr>
        <w:t xml:space="preserve">Dex </w:t>
      </w:r>
      <w:r w:rsidRPr="00E75076">
        <w:rPr>
          <w:rFonts w:ascii="Times New Roman" w:hAnsi="Times New Roman" w:cs="Times New Roman"/>
          <w:color w:val="000000"/>
          <w:sz w:val="20"/>
          <w:szCs w:val="20"/>
        </w:rPr>
        <w:t xml:space="preserve">21, </w:t>
      </w:r>
      <w:r w:rsidRPr="00E75076">
        <w:rPr>
          <w:rFonts w:ascii="Times New Roman" w:hAnsi="Times New Roman" w:cs="Times New Roman"/>
          <w:b/>
          <w:bCs/>
          <w:color w:val="000000"/>
          <w:sz w:val="20"/>
          <w:szCs w:val="20"/>
        </w:rPr>
        <w:t xml:space="preserve">Con </w:t>
      </w:r>
      <w:r w:rsidRPr="00E75076">
        <w:rPr>
          <w:rFonts w:ascii="Times New Roman" w:hAnsi="Times New Roman" w:cs="Times New Roman"/>
          <w:color w:val="000000"/>
          <w:sz w:val="20"/>
          <w:szCs w:val="20"/>
        </w:rPr>
        <w:t xml:space="preserve">17, </w:t>
      </w:r>
      <w:r w:rsidRPr="00E75076">
        <w:rPr>
          <w:rFonts w:ascii="Times New Roman" w:hAnsi="Times New Roman" w:cs="Times New Roman"/>
          <w:b/>
          <w:bCs/>
          <w:color w:val="000000"/>
          <w:sz w:val="20"/>
          <w:szCs w:val="20"/>
        </w:rPr>
        <w:t xml:space="preserve">Int </w:t>
      </w:r>
      <w:r w:rsidRPr="00E75076">
        <w:rPr>
          <w:rFonts w:ascii="Times New Roman" w:hAnsi="Times New Roman" w:cs="Times New Roman"/>
          <w:color w:val="000000"/>
          <w:sz w:val="20"/>
          <w:szCs w:val="20"/>
        </w:rPr>
        <w:t xml:space="preserve">6, </w:t>
      </w:r>
      <w:r w:rsidRPr="00E75076">
        <w:rPr>
          <w:rFonts w:ascii="Times New Roman" w:hAnsi="Times New Roman" w:cs="Times New Roman"/>
          <w:b/>
          <w:bCs/>
          <w:color w:val="000000"/>
          <w:sz w:val="20"/>
          <w:szCs w:val="20"/>
        </w:rPr>
        <w:t xml:space="preserve">Wis </w:t>
      </w:r>
      <w:r w:rsidRPr="00E75076">
        <w:rPr>
          <w:rFonts w:ascii="Times New Roman" w:hAnsi="Times New Roman" w:cs="Times New Roman"/>
          <w:color w:val="000000"/>
          <w:sz w:val="20"/>
          <w:szCs w:val="20"/>
        </w:rPr>
        <w:t xml:space="preserve">11, </w:t>
      </w:r>
      <w:r w:rsidRPr="00E75076">
        <w:rPr>
          <w:rFonts w:ascii="Times New Roman" w:hAnsi="Times New Roman" w:cs="Times New Roman"/>
          <w:b/>
          <w:bCs/>
          <w:color w:val="000000"/>
          <w:sz w:val="20"/>
          <w:szCs w:val="20"/>
        </w:rPr>
        <w:t xml:space="preserve">Cha </w:t>
      </w:r>
      <w:r w:rsidRPr="00E75076">
        <w:rPr>
          <w:rFonts w:ascii="Times New Roman" w:hAnsi="Times New Roman" w:cs="Times New Roman"/>
          <w:color w:val="000000"/>
          <w:sz w:val="20"/>
          <w:szCs w:val="20"/>
        </w:rPr>
        <w:t xml:space="preserve">10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Base Atk </w:t>
      </w:r>
      <w:r w:rsidRPr="00E75076">
        <w:rPr>
          <w:rFonts w:ascii="Times New Roman" w:hAnsi="Times New Roman" w:cs="Times New Roman"/>
          <w:color w:val="000000"/>
          <w:sz w:val="20"/>
          <w:szCs w:val="20"/>
        </w:rPr>
        <w:t xml:space="preserve">+8; </w:t>
      </w:r>
      <w:r w:rsidRPr="00E75076">
        <w:rPr>
          <w:rFonts w:ascii="Times New Roman" w:hAnsi="Times New Roman" w:cs="Times New Roman"/>
          <w:b/>
          <w:bCs/>
          <w:color w:val="000000"/>
          <w:sz w:val="20"/>
          <w:szCs w:val="20"/>
        </w:rPr>
        <w:t xml:space="preserve">CMB </w:t>
      </w:r>
      <w:r w:rsidRPr="00E75076">
        <w:rPr>
          <w:rFonts w:ascii="Times New Roman" w:hAnsi="Times New Roman" w:cs="Times New Roman"/>
          <w:color w:val="000000"/>
          <w:sz w:val="20"/>
          <w:szCs w:val="20"/>
        </w:rPr>
        <w:t xml:space="preserve">+11; </w:t>
      </w:r>
      <w:r w:rsidRPr="00E75076">
        <w:rPr>
          <w:rFonts w:ascii="Times New Roman" w:hAnsi="Times New Roman" w:cs="Times New Roman"/>
          <w:b/>
          <w:bCs/>
          <w:color w:val="000000"/>
          <w:sz w:val="20"/>
          <w:szCs w:val="20"/>
        </w:rPr>
        <w:t xml:space="preserve">CMD </w:t>
      </w:r>
      <w:r w:rsidRPr="00E75076">
        <w:rPr>
          <w:rFonts w:ascii="Times New Roman" w:hAnsi="Times New Roman" w:cs="Times New Roman"/>
          <w:color w:val="000000"/>
          <w:sz w:val="20"/>
          <w:szCs w:val="20"/>
        </w:rPr>
        <w:t xml:space="preserve">26 (can’t be tripped)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Feats </w:t>
      </w:r>
      <w:r w:rsidRPr="00E75076">
        <w:rPr>
          <w:rFonts w:ascii="Times New Roman" w:hAnsi="Times New Roman" w:cs="Times New Roman"/>
          <w:color w:val="000000"/>
          <w:sz w:val="20"/>
          <w:szCs w:val="20"/>
        </w:rPr>
        <w:t xml:space="preserve">Combat Reflexes, Flyby Attack, Multiattack, Weapon Finesse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Skills </w:t>
      </w:r>
      <w:r w:rsidRPr="00E75076">
        <w:rPr>
          <w:rFonts w:ascii="Times New Roman" w:hAnsi="Times New Roman" w:cs="Times New Roman"/>
          <w:color w:val="000000"/>
          <w:sz w:val="20"/>
          <w:szCs w:val="20"/>
        </w:rPr>
        <w:t xml:space="preserve">Acrobatics +16, Fly +22, Perception +11, Stealth +16; </w:t>
      </w:r>
      <w:r w:rsidRPr="00E75076">
        <w:rPr>
          <w:rFonts w:ascii="Times New Roman" w:hAnsi="Times New Roman" w:cs="Times New Roman"/>
          <w:b/>
          <w:bCs/>
          <w:color w:val="000000"/>
          <w:sz w:val="20"/>
          <w:szCs w:val="20"/>
        </w:rPr>
        <w:t xml:space="preserve">Racial Modifiers </w:t>
      </w:r>
      <w:r w:rsidRPr="00E75076">
        <w:rPr>
          <w:rFonts w:ascii="Times New Roman" w:hAnsi="Times New Roman" w:cs="Times New Roman"/>
          <w:color w:val="000000"/>
          <w:sz w:val="20"/>
          <w:szCs w:val="20"/>
        </w:rPr>
        <w:t xml:space="preserve">+4 Stealth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Languages </w:t>
      </w:r>
      <w:r w:rsidRPr="00E75076">
        <w:rPr>
          <w:rFonts w:ascii="Times New Roman" w:hAnsi="Times New Roman" w:cs="Times New Roman"/>
          <w:color w:val="000000"/>
          <w:sz w:val="20"/>
          <w:szCs w:val="20"/>
        </w:rPr>
        <w:t xml:space="preserve">Auran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SQ </w:t>
      </w:r>
      <w:r w:rsidRPr="00E75076">
        <w:rPr>
          <w:rFonts w:ascii="Times New Roman" w:hAnsi="Times New Roman" w:cs="Times New Roman"/>
          <w:color w:val="000000"/>
          <w:sz w:val="20"/>
          <w:szCs w:val="20"/>
        </w:rPr>
        <w:t xml:space="preserve">smoke form </w:t>
      </w:r>
    </w:p>
    <w:p w:rsidR="00E75076" w:rsidRPr="00E75076" w:rsidRDefault="00E75076" w:rsidP="00E75076">
      <w:pPr>
        <w:autoSpaceDE w:val="0"/>
        <w:autoSpaceDN w:val="0"/>
        <w:adjustRightInd w:val="0"/>
        <w:spacing w:after="0" w:line="240" w:lineRule="auto"/>
        <w:rPr>
          <w:rFonts w:ascii="Times New Roman" w:hAnsi="Times New Roman" w:cs="Times New Roman"/>
          <w:color w:val="000000"/>
          <w:sz w:val="24"/>
          <w:szCs w:val="24"/>
        </w:rPr>
      </w:pPr>
      <w:r w:rsidRPr="00E75076">
        <w:rPr>
          <w:rFonts w:ascii="Times New Roman" w:hAnsi="Times New Roman" w:cs="Times New Roman"/>
          <w:b/>
          <w:bCs/>
          <w:color w:val="000000"/>
          <w:sz w:val="24"/>
          <w:szCs w:val="24"/>
          <w:highlight w:val="lightGray"/>
        </w:rPr>
        <w:t>SPECIAL ABILITIES</w:t>
      </w:r>
      <w:r w:rsidRPr="00E75076">
        <w:rPr>
          <w:rFonts w:ascii="Times New Roman" w:hAnsi="Times New Roman" w:cs="Times New Roman"/>
          <w:b/>
          <w:bCs/>
          <w:color w:val="000000"/>
          <w:sz w:val="24"/>
          <w:szCs w:val="24"/>
        </w:rPr>
        <w:t xml:space="preserve"> </w:t>
      </w:r>
    </w:p>
    <w:p w:rsidR="00E75076" w:rsidRDefault="00E75076" w:rsidP="00E75076">
      <w:pPr>
        <w:autoSpaceDE w:val="0"/>
        <w:autoSpaceDN w:val="0"/>
        <w:adjustRightInd w:val="0"/>
        <w:spacing w:after="0" w:line="240" w:lineRule="auto"/>
        <w:rPr>
          <w:rFonts w:ascii="Times New Roman" w:hAnsi="Times New Roman" w:cs="Times New Roman"/>
          <w:color w:val="000000"/>
          <w:sz w:val="20"/>
          <w:szCs w:val="20"/>
        </w:rPr>
      </w:pPr>
      <w:r w:rsidRPr="00E75076">
        <w:rPr>
          <w:rFonts w:ascii="Times New Roman" w:hAnsi="Times New Roman" w:cs="Times New Roman"/>
          <w:b/>
          <w:bCs/>
          <w:color w:val="000000"/>
          <w:sz w:val="20"/>
          <w:szCs w:val="20"/>
        </w:rPr>
        <w:t xml:space="preserve">Smoke Claws (Ex) </w:t>
      </w:r>
      <w:r w:rsidRPr="00E75076">
        <w:rPr>
          <w:rFonts w:ascii="Times New Roman" w:hAnsi="Times New Roman" w:cs="Times New Roman"/>
          <w:color w:val="000000"/>
          <w:sz w:val="20"/>
          <w:szCs w:val="20"/>
        </w:rPr>
        <w:t>A belker using its smoke form ability can enter a target’s square as a standard action that does not provoke attacks of opportunity. The target must make a DC 1</w:t>
      </w:r>
      <w:r>
        <w:rPr>
          <w:rFonts w:ascii="Times New Roman" w:hAnsi="Times New Roman" w:cs="Times New Roman"/>
          <w:color w:val="000000"/>
          <w:sz w:val="20"/>
          <w:szCs w:val="20"/>
        </w:rPr>
        <w:t>4</w:t>
      </w:r>
      <w:r w:rsidRPr="00E75076">
        <w:rPr>
          <w:rFonts w:ascii="Times New Roman" w:hAnsi="Times New Roman" w:cs="Times New Roman"/>
          <w:color w:val="000000"/>
          <w:sz w:val="20"/>
          <w:szCs w:val="20"/>
        </w:rPr>
        <w:t xml:space="preserve"> Fortitude save or inhale part of the creature. Smoke inside the victim solidifies into a claw and attacks the target from within, dealing 3d4 points of damage per round as a swift action. If the target moves, the belker may automatically move with the target (this movement does not count toward the belker’s movement and does not provoke attacks of opportunity against the belker). Each round, the target can attempt another DC 1</w:t>
      </w:r>
      <w:r>
        <w:rPr>
          <w:rFonts w:ascii="Times New Roman" w:hAnsi="Times New Roman" w:cs="Times New Roman"/>
          <w:color w:val="000000"/>
          <w:sz w:val="20"/>
          <w:szCs w:val="20"/>
        </w:rPr>
        <w:t>4</w:t>
      </w:r>
      <w:r w:rsidRPr="00E75076">
        <w:rPr>
          <w:rFonts w:ascii="Times New Roman" w:hAnsi="Times New Roman" w:cs="Times New Roman"/>
          <w:color w:val="000000"/>
          <w:sz w:val="20"/>
          <w:szCs w:val="20"/>
        </w:rPr>
        <w:t xml:space="preserve"> Fortitude to cough out the belker’s smoke, which ends the smoke claws attack and forces the belker into an adjacent square. Creatures that do not need to breathe are immune to this attack. The save DC is Constitution-based.</w:t>
      </w:r>
    </w:p>
    <w:p w:rsidR="000D2763" w:rsidRDefault="000D2763" w:rsidP="00E75076">
      <w:pPr>
        <w:autoSpaceDE w:val="0"/>
        <w:autoSpaceDN w:val="0"/>
        <w:adjustRightInd w:val="0"/>
        <w:spacing w:after="0" w:line="240" w:lineRule="auto"/>
        <w:rPr>
          <w:rFonts w:ascii="Times New Roman" w:hAnsi="Times New Roman" w:cs="Times New Roman"/>
          <w:color w:val="000000"/>
          <w:sz w:val="20"/>
          <w:szCs w:val="20"/>
        </w:rPr>
      </w:pPr>
    </w:p>
    <w:p w:rsidR="000D2763" w:rsidRDefault="000D2763" w:rsidP="00E75076">
      <w:pPr>
        <w:autoSpaceDE w:val="0"/>
        <w:autoSpaceDN w:val="0"/>
        <w:adjustRightInd w:val="0"/>
        <w:spacing w:after="0" w:line="240" w:lineRule="auto"/>
        <w:rPr>
          <w:rFonts w:ascii="Times New Roman" w:hAnsi="Times New Roman" w:cs="Times New Roman"/>
          <w:color w:val="000000"/>
          <w:sz w:val="20"/>
          <w:szCs w:val="20"/>
        </w:rPr>
      </w:pPr>
    </w:p>
    <w:p w:rsidR="000D2763" w:rsidRDefault="000D2763" w:rsidP="00E75076">
      <w:pPr>
        <w:autoSpaceDE w:val="0"/>
        <w:autoSpaceDN w:val="0"/>
        <w:adjustRightInd w:val="0"/>
        <w:spacing w:after="0" w:line="240" w:lineRule="auto"/>
        <w:rPr>
          <w:rFonts w:ascii="Times New Roman" w:hAnsi="Times New Roman" w:cs="Times New Roman"/>
          <w:color w:val="000000"/>
          <w:sz w:val="20"/>
          <w:szCs w:val="20"/>
        </w:rPr>
      </w:pPr>
    </w:p>
    <w:p w:rsidR="000D2763" w:rsidRDefault="000D2763" w:rsidP="00E75076">
      <w:pPr>
        <w:autoSpaceDE w:val="0"/>
        <w:autoSpaceDN w:val="0"/>
        <w:adjustRightInd w:val="0"/>
        <w:spacing w:after="0" w:line="240" w:lineRule="auto"/>
        <w:rPr>
          <w:rFonts w:ascii="Times New Roman" w:hAnsi="Times New Roman" w:cs="Times New Roman"/>
          <w:color w:val="000000"/>
          <w:sz w:val="20"/>
          <w:szCs w:val="20"/>
        </w:rPr>
      </w:pP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4"/>
          <w:szCs w:val="24"/>
        </w:rPr>
      </w:pPr>
    </w:p>
    <w:p w:rsidR="000D2763" w:rsidRPr="000D2763" w:rsidRDefault="000D2763" w:rsidP="000D2763">
      <w:pPr>
        <w:autoSpaceDE w:val="0"/>
        <w:autoSpaceDN w:val="0"/>
        <w:adjustRightInd w:val="0"/>
        <w:spacing w:after="0" w:line="240" w:lineRule="auto"/>
        <w:rPr>
          <w:rFonts w:ascii="Times New Roman" w:hAnsi="Times New Roman" w:cs="Times New Roman"/>
          <w:color w:val="FFFFFF" w:themeColor="background1"/>
          <w:sz w:val="28"/>
          <w:szCs w:val="28"/>
        </w:rPr>
      </w:pPr>
      <w:r>
        <w:rPr>
          <w:rFonts w:ascii="Times New Roman" w:hAnsi="Times New Roman" w:cs="Times New Roman"/>
          <w:b/>
          <w:bCs/>
          <w:color w:val="FFFFFF" w:themeColor="background1"/>
          <w:sz w:val="28"/>
          <w:szCs w:val="28"/>
          <w:highlight w:val="black"/>
        </w:rPr>
        <w:t xml:space="preserve">S.C. GIANT </w:t>
      </w:r>
      <w:r w:rsidRPr="000D2763">
        <w:rPr>
          <w:rFonts w:ascii="Times New Roman" w:hAnsi="Times New Roman" w:cs="Times New Roman"/>
          <w:b/>
          <w:bCs/>
          <w:color w:val="FFFFFF" w:themeColor="background1"/>
          <w:sz w:val="28"/>
          <w:szCs w:val="28"/>
          <w:highlight w:val="black"/>
        </w:rPr>
        <w:t xml:space="preserve">TERRA-COTTA SOLDIER </w:t>
      </w:r>
      <w:r>
        <w:rPr>
          <w:rFonts w:ascii="Times New Roman" w:hAnsi="Times New Roman" w:cs="Times New Roman"/>
          <w:b/>
          <w:bCs/>
          <w:color w:val="FFFFFF" w:themeColor="background1"/>
          <w:sz w:val="28"/>
          <w:szCs w:val="28"/>
          <w:highlight w:val="black"/>
        </w:rPr>
        <w:t xml:space="preserve">      </w:t>
      </w:r>
      <w:r w:rsidRPr="000D2763">
        <w:rPr>
          <w:rFonts w:ascii="Times New Roman" w:hAnsi="Times New Roman" w:cs="Times New Roman"/>
          <w:b/>
          <w:bCs/>
          <w:color w:val="FFFFFF" w:themeColor="background1"/>
          <w:sz w:val="28"/>
          <w:szCs w:val="28"/>
          <w:highlight w:val="black"/>
        </w:rPr>
        <w:t>CR 6</w:t>
      </w:r>
      <w:r w:rsidRPr="000D2763">
        <w:rPr>
          <w:rFonts w:ascii="Times New Roman" w:hAnsi="Times New Roman" w:cs="Times New Roman"/>
          <w:b/>
          <w:bCs/>
          <w:color w:val="FFFFFF" w:themeColor="background1"/>
          <w:sz w:val="28"/>
          <w:szCs w:val="28"/>
        </w:rPr>
        <w:t xml:space="preserve">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i/>
          <w:iCs/>
          <w:color w:val="000000"/>
          <w:sz w:val="20"/>
          <w:szCs w:val="20"/>
        </w:rPr>
        <w:t xml:space="preserve">Pathfinder RPG Bestiary </w:t>
      </w:r>
      <w:r w:rsidRPr="000D2763">
        <w:rPr>
          <w:rFonts w:ascii="Times New Roman" w:hAnsi="Times New Roman" w:cs="Times New Roman"/>
          <w:color w:val="000000"/>
          <w:sz w:val="20"/>
          <w:szCs w:val="20"/>
        </w:rPr>
        <w:t xml:space="preserve">3 262, 291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color w:val="000000"/>
          <w:sz w:val="20"/>
          <w:szCs w:val="20"/>
        </w:rPr>
        <w:t xml:space="preserve">N Large construct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Init </w:t>
      </w:r>
      <w:r w:rsidRPr="000D2763">
        <w:rPr>
          <w:rFonts w:ascii="Times New Roman" w:hAnsi="Times New Roman" w:cs="Times New Roman"/>
          <w:color w:val="000000"/>
          <w:sz w:val="20"/>
          <w:szCs w:val="20"/>
        </w:rPr>
        <w:t xml:space="preserve">+6; </w:t>
      </w:r>
      <w:r w:rsidRPr="000D2763">
        <w:rPr>
          <w:rFonts w:ascii="Times New Roman" w:hAnsi="Times New Roman" w:cs="Times New Roman"/>
          <w:b/>
          <w:bCs/>
          <w:color w:val="000000"/>
          <w:sz w:val="20"/>
          <w:szCs w:val="20"/>
        </w:rPr>
        <w:t xml:space="preserve">Senses </w:t>
      </w:r>
      <w:r w:rsidRPr="000D2763">
        <w:rPr>
          <w:rFonts w:ascii="Times New Roman" w:hAnsi="Times New Roman" w:cs="Times New Roman"/>
          <w:color w:val="000000"/>
          <w:sz w:val="20"/>
          <w:szCs w:val="20"/>
        </w:rPr>
        <w:t xml:space="preserve">darkvision 60 ft., low-light vision; Perception +8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4"/>
          <w:szCs w:val="24"/>
        </w:rPr>
      </w:pPr>
      <w:r w:rsidRPr="000D2763">
        <w:rPr>
          <w:rFonts w:ascii="Times New Roman" w:hAnsi="Times New Roman" w:cs="Times New Roman"/>
          <w:b/>
          <w:bCs/>
          <w:color w:val="000000"/>
          <w:sz w:val="24"/>
          <w:szCs w:val="24"/>
          <w:highlight w:val="lightGray"/>
        </w:rPr>
        <w:t>DEFENSE</w:t>
      </w:r>
      <w:r w:rsidRPr="000D2763">
        <w:rPr>
          <w:rFonts w:ascii="Times New Roman" w:hAnsi="Times New Roman" w:cs="Times New Roman"/>
          <w:b/>
          <w:bCs/>
          <w:color w:val="000000"/>
          <w:sz w:val="24"/>
          <w:szCs w:val="24"/>
        </w:rPr>
        <w:t xml:space="preserve">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AC </w:t>
      </w:r>
      <w:r>
        <w:rPr>
          <w:rFonts w:ascii="Times New Roman" w:hAnsi="Times New Roman" w:cs="Times New Roman"/>
          <w:color w:val="000000"/>
          <w:sz w:val="20"/>
          <w:szCs w:val="20"/>
        </w:rPr>
        <w:t>14</w:t>
      </w:r>
      <w:r w:rsidRPr="000D2763">
        <w:rPr>
          <w:rFonts w:ascii="Times New Roman" w:hAnsi="Times New Roman" w:cs="Times New Roman"/>
          <w:color w:val="000000"/>
          <w:sz w:val="20"/>
          <w:szCs w:val="20"/>
        </w:rPr>
        <w:t xml:space="preserve">, touch 11, flat-footed 18 (+2 Dex, +9 natural, –1 size)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hp </w:t>
      </w:r>
      <w:r>
        <w:rPr>
          <w:rFonts w:ascii="Times New Roman" w:hAnsi="Times New Roman" w:cs="Times New Roman"/>
          <w:color w:val="000000"/>
          <w:sz w:val="20"/>
          <w:szCs w:val="20"/>
        </w:rPr>
        <w:t>14</w:t>
      </w:r>
      <w:r w:rsidRPr="000D2763">
        <w:rPr>
          <w:rFonts w:ascii="Times New Roman" w:hAnsi="Times New Roman" w:cs="Times New Roman"/>
          <w:color w:val="000000"/>
          <w:sz w:val="20"/>
          <w:szCs w:val="20"/>
        </w:rPr>
        <w:t xml:space="preserve"> (8d10+30)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Fort </w:t>
      </w:r>
      <w:r w:rsidRPr="000D2763">
        <w:rPr>
          <w:rFonts w:ascii="Times New Roman" w:hAnsi="Times New Roman" w:cs="Times New Roman"/>
          <w:color w:val="000000"/>
          <w:sz w:val="20"/>
          <w:szCs w:val="20"/>
        </w:rPr>
        <w:t xml:space="preserve">+2, </w:t>
      </w:r>
      <w:r w:rsidRPr="000D2763">
        <w:rPr>
          <w:rFonts w:ascii="Times New Roman" w:hAnsi="Times New Roman" w:cs="Times New Roman"/>
          <w:b/>
          <w:bCs/>
          <w:color w:val="000000"/>
          <w:sz w:val="20"/>
          <w:szCs w:val="20"/>
        </w:rPr>
        <w:t xml:space="preserve">Ref </w:t>
      </w:r>
      <w:r w:rsidRPr="000D2763">
        <w:rPr>
          <w:rFonts w:ascii="Times New Roman" w:hAnsi="Times New Roman" w:cs="Times New Roman"/>
          <w:color w:val="000000"/>
          <w:sz w:val="20"/>
          <w:szCs w:val="20"/>
        </w:rPr>
        <w:t xml:space="preserve">+4, </w:t>
      </w:r>
      <w:r w:rsidRPr="000D2763">
        <w:rPr>
          <w:rFonts w:ascii="Times New Roman" w:hAnsi="Times New Roman" w:cs="Times New Roman"/>
          <w:b/>
          <w:bCs/>
          <w:color w:val="000000"/>
          <w:sz w:val="20"/>
          <w:szCs w:val="20"/>
        </w:rPr>
        <w:t xml:space="preserve">Will </w:t>
      </w:r>
      <w:r w:rsidRPr="000D2763">
        <w:rPr>
          <w:rFonts w:ascii="Times New Roman" w:hAnsi="Times New Roman" w:cs="Times New Roman"/>
          <w:color w:val="000000"/>
          <w:sz w:val="20"/>
          <w:szCs w:val="20"/>
        </w:rPr>
        <w:t xml:space="preserve">+2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DR </w:t>
      </w:r>
      <w:r w:rsidRPr="000D2763">
        <w:rPr>
          <w:rFonts w:ascii="Times New Roman" w:hAnsi="Times New Roman" w:cs="Times New Roman"/>
          <w:color w:val="000000"/>
          <w:sz w:val="20"/>
          <w:szCs w:val="20"/>
        </w:rPr>
        <w:t xml:space="preserve">5/bludgeoning; </w:t>
      </w:r>
      <w:r w:rsidRPr="000D2763">
        <w:rPr>
          <w:rFonts w:ascii="Times New Roman" w:hAnsi="Times New Roman" w:cs="Times New Roman"/>
          <w:b/>
          <w:bCs/>
          <w:color w:val="000000"/>
          <w:sz w:val="20"/>
          <w:szCs w:val="20"/>
        </w:rPr>
        <w:t xml:space="preserve">Immune </w:t>
      </w:r>
      <w:r w:rsidRPr="000D2763">
        <w:rPr>
          <w:rFonts w:ascii="Times New Roman" w:hAnsi="Times New Roman" w:cs="Times New Roman"/>
          <w:color w:val="000000"/>
          <w:sz w:val="20"/>
          <w:szCs w:val="20"/>
        </w:rPr>
        <w:t xml:space="preserve">construct traits, fire; </w:t>
      </w:r>
      <w:r w:rsidRPr="000D2763">
        <w:rPr>
          <w:rFonts w:ascii="Times New Roman" w:hAnsi="Times New Roman" w:cs="Times New Roman"/>
          <w:b/>
          <w:bCs/>
          <w:color w:val="000000"/>
          <w:sz w:val="20"/>
          <w:szCs w:val="20"/>
        </w:rPr>
        <w:t xml:space="preserve">SR </w:t>
      </w:r>
      <w:r w:rsidRPr="000D2763">
        <w:rPr>
          <w:rFonts w:ascii="Times New Roman" w:hAnsi="Times New Roman" w:cs="Times New Roman"/>
          <w:color w:val="000000"/>
          <w:sz w:val="20"/>
          <w:szCs w:val="20"/>
        </w:rPr>
        <w:t xml:space="preserve">17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4"/>
          <w:szCs w:val="24"/>
        </w:rPr>
      </w:pPr>
      <w:r w:rsidRPr="000D2763">
        <w:rPr>
          <w:rFonts w:ascii="Times New Roman" w:hAnsi="Times New Roman" w:cs="Times New Roman"/>
          <w:b/>
          <w:bCs/>
          <w:color w:val="000000"/>
          <w:sz w:val="24"/>
          <w:szCs w:val="24"/>
          <w:highlight w:val="lightGray"/>
        </w:rPr>
        <w:t>OFFENSE</w:t>
      </w:r>
      <w:r w:rsidRPr="000D2763">
        <w:rPr>
          <w:rFonts w:ascii="Times New Roman" w:hAnsi="Times New Roman" w:cs="Times New Roman"/>
          <w:b/>
          <w:bCs/>
          <w:color w:val="000000"/>
          <w:sz w:val="24"/>
          <w:szCs w:val="24"/>
        </w:rPr>
        <w:t xml:space="preserve">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Speed </w:t>
      </w:r>
      <w:r w:rsidRPr="000D2763">
        <w:rPr>
          <w:rFonts w:ascii="Times New Roman" w:hAnsi="Times New Roman" w:cs="Times New Roman"/>
          <w:color w:val="000000"/>
          <w:sz w:val="20"/>
          <w:szCs w:val="20"/>
        </w:rPr>
        <w:t xml:space="preserve">30 ft.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Melee </w:t>
      </w:r>
      <w:r w:rsidRPr="000D2763">
        <w:rPr>
          <w:rFonts w:ascii="Times New Roman" w:hAnsi="Times New Roman" w:cs="Times New Roman"/>
          <w:color w:val="000000"/>
          <w:sz w:val="20"/>
          <w:szCs w:val="20"/>
        </w:rPr>
        <w:t xml:space="preserve">2 slams +12 (1d6+5)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Special Attacks </w:t>
      </w:r>
      <w:r w:rsidRPr="000D2763">
        <w:rPr>
          <w:rFonts w:ascii="Times New Roman" w:hAnsi="Times New Roman" w:cs="Times New Roman"/>
          <w:color w:val="000000"/>
          <w:sz w:val="20"/>
          <w:szCs w:val="20"/>
        </w:rPr>
        <w:t xml:space="preserve">keen weapons, rank fighting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4"/>
          <w:szCs w:val="24"/>
        </w:rPr>
      </w:pPr>
      <w:r w:rsidRPr="000D2763">
        <w:rPr>
          <w:rFonts w:ascii="Times New Roman" w:hAnsi="Times New Roman" w:cs="Times New Roman"/>
          <w:b/>
          <w:bCs/>
          <w:color w:val="000000"/>
          <w:sz w:val="24"/>
          <w:szCs w:val="24"/>
          <w:highlight w:val="lightGray"/>
        </w:rPr>
        <w:t>STATISTICS</w:t>
      </w:r>
      <w:r w:rsidRPr="000D2763">
        <w:rPr>
          <w:rFonts w:ascii="Times New Roman" w:hAnsi="Times New Roman" w:cs="Times New Roman"/>
          <w:b/>
          <w:bCs/>
          <w:color w:val="000000"/>
          <w:sz w:val="24"/>
          <w:szCs w:val="24"/>
        </w:rPr>
        <w:t xml:space="preserve">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Str </w:t>
      </w:r>
      <w:r w:rsidRPr="000D2763">
        <w:rPr>
          <w:rFonts w:ascii="Times New Roman" w:hAnsi="Times New Roman" w:cs="Times New Roman"/>
          <w:color w:val="000000"/>
          <w:sz w:val="20"/>
          <w:szCs w:val="20"/>
        </w:rPr>
        <w:t xml:space="preserve">20, </w:t>
      </w:r>
      <w:r w:rsidRPr="000D2763">
        <w:rPr>
          <w:rFonts w:ascii="Times New Roman" w:hAnsi="Times New Roman" w:cs="Times New Roman"/>
          <w:b/>
          <w:bCs/>
          <w:color w:val="000000"/>
          <w:sz w:val="20"/>
          <w:szCs w:val="20"/>
        </w:rPr>
        <w:t xml:space="preserve">Dex </w:t>
      </w:r>
      <w:r w:rsidRPr="000D2763">
        <w:rPr>
          <w:rFonts w:ascii="Times New Roman" w:hAnsi="Times New Roman" w:cs="Times New Roman"/>
          <w:color w:val="000000"/>
          <w:sz w:val="20"/>
          <w:szCs w:val="20"/>
        </w:rPr>
        <w:t xml:space="preserve">14, </w:t>
      </w:r>
      <w:r w:rsidRPr="000D2763">
        <w:rPr>
          <w:rFonts w:ascii="Times New Roman" w:hAnsi="Times New Roman" w:cs="Times New Roman"/>
          <w:b/>
          <w:bCs/>
          <w:color w:val="000000"/>
          <w:sz w:val="20"/>
          <w:szCs w:val="20"/>
        </w:rPr>
        <w:t xml:space="preserve">Con </w:t>
      </w:r>
      <w:r w:rsidRPr="000D2763">
        <w:rPr>
          <w:rFonts w:ascii="Times New Roman" w:hAnsi="Times New Roman" w:cs="Times New Roman"/>
          <w:color w:val="000000"/>
          <w:sz w:val="20"/>
          <w:szCs w:val="20"/>
        </w:rPr>
        <w:t xml:space="preserve">—, </w:t>
      </w:r>
      <w:r w:rsidRPr="000D2763">
        <w:rPr>
          <w:rFonts w:ascii="Times New Roman" w:hAnsi="Times New Roman" w:cs="Times New Roman"/>
          <w:b/>
          <w:bCs/>
          <w:color w:val="000000"/>
          <w:sz w:val="20"/>
          <w:szCs w:val="20"/>
        </w:rPr>
        <w:t xml:space="preserve">Int </w:t>
      </w:r>
      <w:r w:rsidRPr="000D2763">
        <w:rPr>
          <w:rFonts w:ascii="Times New Roman" w:hAnsi="Times New Roman" w:cs="Times New Roman"/>
          <w:color w:val="000000"/>
          <w:sz w:val="20"/>
          <w:szCs w:val="20"/>
        </w:rPr>
        <w:t xml:space="preserve">1, </w:t>
      </w:r>
      <w:r w:rsidRPr="000D2763">
        <w:rPr>
          <w:rFonts w:ascii="Times New Roman" w:hAnsi="Times New Roman" w:cs="Times New Roman"/>
          <w:b/>
          <w:bCs/>
          <w:color w:val="000000"/>
          <w:sz w:val="20"/>
          <w:szCs w:val="20"/>
        </w:rPr>
        <w:t xml:space="preserve">Wis </w:t>
      </w:r>
      <w:r w:rsidRPr="000D2763">
        <w:rPr>
          <w:rFonts w:ascii="Times New Roman" w:hAnsi="Times New Roman" w:cs="Times New Roman"/>
          <w:color w:val="000000"/>
          <w:sz w:val="20"/>
          <w:szCs w:val="20"/>
        </w:rPr>
        <w:t xml:space="preserve">11, </w:t>
      </w:r>
      <w:r w:rsidRPr="000D2763">
        <w:rPr>
          <w:rFonts w:ascii="Times New Roman" w:hAnsi="Times New Roman" w:cs="Times New Roman"/>
          <w:b/>
          <w:bCs/>
          <w:color w:val="000000"/>
          <w:sz w:val="20"/>
          <w:szCs w:val="20"/>
        </w:rPr>
        <w:t xml:space="preserve">Cha </w:t>
      </w:r>
      <w:r w:rsidRPr="000D2763">
        <w:rPr>
          <w:rFonts w:ascii="Times New Roman" w:hAnsi="Times New Roman" w:cs="Times New Roman"/>
          <w:color w:val="000000"/>
          <w:sz w:val="20"/>
          <w:szCs w:val="20"/>
        </w:rPr>
        <w:t xml:space="preserve">1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Base Atk </w:t>
      </w:r>
      <w:r w:rsidRPr="000D2763">
        <w:rPr>
          <w:rFonts w:ascii="Times New Roman" w:hAnsi="Times New Roman" w:cs="Times New Roman"/>
          <w:color w:val="000000"/>
          <w:sz w:val="20"/>
          <w:szCs w:val="20"/>
        </w:rPr>
        <w:t xml:space="preserve">+8; </w:t>
      </w:r>
      <w:r w:rsidRPr="000D2763">
        <w:rPr>
          <w:rFonts w:ascii="Times New Roman" w:hAnsi="Times New Roman" w:cs="Times New Roman"/>
          <w:b/>
          <w:bCs/>
          <w:color w:val="000000"/>
          <w:sz w:val="20"/>
          <w:szCs w:val="20"/>
        </w:rPr>
        <w:t xml:space="preserve">CMB </w:t>
      </w:r>
      <w:r w:rsidRPr="000D2763">
        <w:rPr>
          <w:rFonts w:ascii="Times New Roman" w:hAnsi="Times New Roman" w:cs="Times New Roman"/>
          <w:color w:val="000000"/>
          <w:sz w:val="20"/>
          <w:szCs w:val="20"/>
        </w:rPr>
        <w:t xml:space="preserve">+14; </w:t>
      </w:r>
      <w:r w:rsidRPr="000D2763">
        <w:rPr>
          <w:rFonts w:ascii="Times New Roman" w:hAnsi="Times New Roman" w:cs="Times New Roman"/>
          <w:b/>
          <w:bCs/>
          <w:color w:val="000000"/>
          <w:sz w:val="20"/>
          <w:szCs w:val="20"/>
        </w:rPr>
        <w:t xml:space="preserve">CMD </w:t>
      </w:r>
      <w:r w:rsidRPr="000D2763">
        <w:rPr>
          <w:rFonts w:ascii="Times New Roman" w:hAnsi="Times New Roman" w:cs="Times New Roman"/>
          <w:color w:val="000000"/>
          <w:sz w:val="20"/>
          <w:szCs w:val="20"/>
        </w:rPr>
        <w:t xml:space="preserve">26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Feats </w:t>
      </w:r>
      <w:r w:rsidRPr="000D2763">
        <w:rPr>
          <w:rFonts w:ascii="Times New Roman" w:hAnsi="Times New Roman" w:cs="Times New Roman"/>
          <w:color w:val="000000"/>
          <w:sz w:val="20"/>
          <w:szCs w:val="20"/>
        </w:rPr>
        <w:t xml:space="preserve">Improved Initiative, Two Weapon Fighting, Weapon Focus (longsword, shortsword)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Skills </w:t>
      </w:r>
      <w:r w:rsidRPr="000D2763">
        <w:rPr>
          <w:rFonts w:ascii="Times New Roman" w:hAnsi="Times New Roman" w:cs="Times New Roman"/>
          <w:color w:val="000000"/>
          <w:sz w:val="20"/>
          <w:szCs w:val="20"/>
        </w:rPr>
        <w:t xml:space="preserve">Perception +8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4"/>
          <w:szCs w:val="24"/>
        </w:rPr>
      </w:pPr>
      <w:r w:rsidRPr="000D2763">
        <w:rPr>
          <w:rFonts w:ascii="Times New Roman" w:hAnsi="Times New Roman" w:cs="Times New Roman"/>
          <w:b/>
          <w:bCs/>
          <w:color w:val="000000"/>
          <w:sz w:val="24"/>
          <w:szCs w:val="24"/>
          <w:highlight w:val="lightGray"/>
        </w:rPr>
        <w:t>SPECIAL ABILITIES</w:t>
      </w:r>
      <w:r w:rsidRPr="000D2763">
        <w:rPr>
          <w:rFonts w:ascii="Times New Roman" w:hAnsi="Times New Roman" w:cs="Times New Roman"/>
          <w:b/>
          <w:bCs/>
          <w:color w:val="000000"/>
          <w:sz w:val="24"/>
          <w:szCs w:val="24"/>
        </w:rPr>
        <w:t xml:space="preserve"> </w:t>
      </w:r>
    </w:p>
    <w:p w:rsidR="000D2763" w:rsidRPr="000D2763" w:rsidRDefault="000D2763" w:rsidP="000D2763">
      <w:pPr>
        <w:autoSpaceDE w:val="0"/>
        <w:autoSpaceDN w:val="0"/>
        <w:adjustRightInd w:val="0"/>
        <w:spacing w:after="0" w:line="240" w:lineRule="auto"/>
        <w:rPr>
          <w:rFonts w:ascii="Times New Roman" w:hAnsi="Times New Roman" w:cs="Times New Roman"/>
          <w:color w:val="000000"/>
          <w:sz w:val="20"/>
          <w:szCs w:val="20"/>
        </w:rPr>
      </w:pPr>
      <w:r w:rsidRPr="000D2763">
        <w:rPr>
          <w:rFonts w:ascii="Times New Roman" w:hAnsi="Times New Roman" w:cs="Times New Roman"/>
          <w:b/>
          <w:bCs/>
          <w:color w:val="000000"/>
          <w:sz w:val="20"/>
          <w:szCs w:val="20"/>
        </w:rPr>
        <w:t xml:space="preserve">Keen Weapons (Su) </w:t>
      </w:r>
      <w:r w:rsidRPr="000D2763">
        <w:rPr>
          <w:rFonts w:ascii="Times New Roman" w:hAnsi="Times New Roman" w:cs="Times New Roman"/>
          <w:color w:val="000000"/>
          <w:sz w:val="20"/>
          <w:szCs w:val="20"/>
        </w:rPr>
        <w:t xml:space="preserve">After it has engaged in at least 1 round of combat, a terra-cotta soldier’s weapons automatically gain the benefits of </w:t>
      </w:r>
      <w:r w:rsidRPr="000D2763">
        <w:rPr>
          <w:rFonts w:ascii="Times New Roman" w:hAnsi="Times New Roman" w:cs="Times New Roman"/>
          <w:i/>
          <w:iCs/>
          <w:color w:val="000000"/>
          <w:sz w:val="20"/>
          <w:szCs w:val="20"/>
        </w:rPr>
        <w:t xml:space="preserve">keen </w:t>
      </w:r>
      <w:r w:rsidRPr="000D2763">
        <w:rPr>
          <w:rFonts w:ascii="Times New Roman" w:hAnsi="Times New Roman" w:cs="Times New Roman"/>
          <w:color w:val="000000"/>
          <w:sz w:val="20"/>
          <w:szCs w:val="20"/>
        </w:rPr>
        <w:t xml:space="preserve">weapon (CL 6th). This effect persists until the end of the battle. </w:t>
      </w:r>
    </w:p>
    <w:p w:rsidR="000D2763" w:rsidRPr="000D2763" w:rsidRDefault="000D2763" w:rsidP="000D2763">
      <w:pPr>
        <w:autoSpaceDE w:val="0"/>
        <w:autoSpaceDN w:val="0"/>
        <w:adjustRightInd w:val="0"/>
        <w:spacing w:after="0" w:line="240" w:lineRule="auto"/>
        <w:rPr>
          <w:rFonts w:ascii="Times New Roman" w:hAnsi="Times New Roman" w:cs="Times New Roman"/>
          <w:sz w:val="20"/>
          <w:szCs w:val="20"/>
        </w:rPr>
      </w:pPr>
      <w:r w:rsidRPr="000D2763">
        <w:rPr>
          <w:rFonts w:ascii="Times New Roman" w:hAnsi="Times New Roman" w:cs="Times New Roman"/>
          <w:b/>
          <w:bCs/>
          <w:color w:val="000000"/>
          <w:sz w:val="20"/>
          <w:szCs w:val="20"/>
        </w:rPr>
        <w:t xml:space="preserve">Rank Fighting (Ex) </w:t>
      </w:r>
      <w:r w:rsidRPr="000D2763">
        <w:rPr>
          <w:rFonts w:ascii="Times New Roman" w:hAnsi="Times New Roman" w:cs="Times New Roman"/>
          <w:color w:val="000000"/>
          <w:sz w:val="20"/>
          <w:szCs w:val="20"/>
        </w:rPr>
        <w:t>Whenever a terra-cotta soldier is adjacent to another terra-cotta soldier, it gains a +2 dodge bonus to its AC and a +2 bonus on saving throws, attack rolls, and damage rolls.</w:t>
      </w:r>
    </w:p>
    <w:sectPr w:rsidR="000D2763" w:rsidRPr="000D2763" w:rsidSect="00180EFA">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E01" w:rsidRDefault="00351E01" w:rsidP="00050BF0">
      <w:pPr>
        <w:spacing w:after="0" w:line="240" w:lineRule="auto"/>
      </w:pPr>
      <w:r>
        <w:separator/>
      </w:r>
    </w:p>
  </w:endnote>
  <w:endnote w:type="continuationSeparator" w:id="0">
    <w:p w:rsidR="00351E01" w:rsidRDefault="00351E01" w:rsidP="0005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ZUTPM X+ Dax">
    <w:altName w:val="Dax"/>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823668"/>
      <w:docPartObj>
        <w:docPartGallery w:val="Page Numbers (Bottom of Page)"/>
        <w:docPartUnique/>
      </w:docPartObj>
    </w:sdtPr>
    <w:sdtEndPr>
      <w:rPr>
        <w:noProof/>
      </w:rPr>
    </w:sdtEndPr>
    <w:sdtContent>
      <w:p w:rsidR="00050BF0" w:rsidRDefault="00050BF0">
        <w:pPr>
          <w:pStyle w:val="Footer"/>
          <w:jc w:val="right"/>
        </w:pPr>
        <w:r>
          <w:fldChar w:fldCharType="begin"/>
        </w:r>
        <w:r>
          <w:instrText xml:space="preserve"> PAGE   \* MERGEFORMAT </w:instrText>
        </w:r>
        <w:r>
          <w:fldChar w:fldCharType="separate"/>
        </w:r>
        <w:r w:rsidR="002A065E">
          <w:rPr>
            <w:noProof/>
          </w:rPr>
          <w:t>4</w:t>
        </w:r>
        <w:r>
          <w:rPr>
            <w:noProof/>
          </w:rPr>
          <w:fldChar w:fldCharType="end"/>
        </w:r>
      </w:p>
    </w:sdtContent>
  </w:sdt>
  <w:p w:rsidR="00050BF0" w:rsidRDefault="00050B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E01" w:rsidRDefault="00351E01" w:rsidP="00050BF0">
      <w:pPr>
        <w:spacing w:after="0" w:line="240" w:lineRule="auto"/>
      </w:pPr>
      <w:r>
        <w:separator/>
      </w:r>
    </w:p>
  </w:footnote>
  <w:footnote w:type="continuationSeparator" w:id="0">
    <w:p w:rsidR="00351E01" w:rsidRDefault="00351E01" w:rsidP="00050B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BF0" w:rsidRDefault="00050B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89A"/>
    <w:rsid w:val="00012879"/>
    <w:rsid w:val="00025632"/>
    <w:rsid w:val="00045DDF"/>
    <w:rsid w:val="00050BF0"/>
    <w:rsid w:val="000741A7"/>
    <w:rsid w:val="000A04D4"/>
    <w:rsid w:val="000C2E72"/>
    <w:rsid w:val="000D2763"/>
    <w:rsid w:val="000F374D"/>
    <w:rsid w:val="001752D0"/>
    <w:rsid w:val="00180EFA"/>
    <w:rsid w:val="00197E6F"/>
    <w:rsid w:val="002A065E"/>
    <w:rsid w:val="002D5AED"/>
    <w:rsid w:val="003148EC"/>
    <w:rsid w:val="00351E01"/>
    <w:rsid w:val="00360A55"/>
    <w:rsid w:val="003C15A6"/>
    <w:rsid w:val="003D22A6"/>
    <w:rsid w:val="004C012D"/>
    <w:rsid w:val="0052789A"/>
    <w:rsid w:val="00574CE4"/>
    <w:rsid w:val="00592AC9"/>
    <w:rsid w:val="005B0E0B"/>
    <w:rsid w:val="006A3103"/>
    <w:rsid w:val="006C58AD"/>
    <w:rsid w:val="006C6274"/>
    <w:rsid w:val="006E4AAB"/>
    <w:rsid w:val="00774B8F"/>
    <w:rsid w:val="007D2F24"/>
    <w:rsid w:val="00AC1B90"/>
    <w:rsid w:val="00B14A34"/>
    <w:rsid w:val="00B675BB"/>
    <w:rsid w:val="00B73048"/>
    <w:rsid w:val="00C63A08"/>
    <w:rsid w:val="00C76283"/>
    <w:rsid w:val="00D36B1E"/>
    <w:rsid w:val="00D40224"/>
    <w:rsid w:val="00E433FA"/>
    <w:rsid w:val="00E719FE"/>
    <w:rsid w:val="00E75076"/>
    <w:rsid w:val="00E8357B"/>
    <w:rsid w:val="00ED09D0"/>
    <w:rsid w:val="00EF674D"/>
    <w:rsid w:val="00F20F65"/>
    <w:rsid w:val="00FE3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0A55"/>
    <w:pPr>
      <w:autoSpaceDE w:val="0"/>
      <w:autoSpaceDN w:val="0"/>
      <w:adjustRightInd w:val="0"/>
      <w:spacing w:after="0" w:line="240" w:lineRule="auto"/>
    </w:pPr>
    <w:rPr>
      <w:rFonts w:ascii="ZUTPM X+ Dax" w:hAnsi="ZUTPM X+ Dax" w:cs="ZUTPM X+ Dax"/>
      <w:color w:val="000000"/>
      <w:sz w:val="24"/>
      <w:szCs w:val="24"/>
    </w:rPr>
  </w:style>
  <w:style w:type="paragraph" w:customStyle="1" w:styleId="Pa19">
    <w:name w:val="Pa19"/>
    <w:basedOn w:val="Default"/>
    <w:next w:val="Default"/>
    <w:uiPriority w:val="99"/>
    <w:rsid w:val="00360A55"/>
    <w:pPr>
      <w:spacing w:line="171" w:lineRule="atLeast"/>
    </w:pPr>
    <w:rPr>
      <w:rFonts w:cstheme="minorBidi"/>
      <w:color w:val="auto"/>
    </w:rPr>
  </w:style>
  <w:style w:type="paragraph" w:customStyle="1" w:styleId="Pa16">
    <w:name w:val="Pa16"/>
    <w:basedOn w:val="Default"/>
    <w:next w:val="Default"/>
    <w:uiPriority w:val="99"/>
    <w:rsid w:val="00360A55"/>
    <w:pPr>
      <w:spacing w:line="201" w:lineRule="atLeast"/>
    </w:pPr>
    <w:rPr>
      <w:rFonts w:cstheme="minorBidi"/>
      <w:color w:val="auto"/>
    </w:rPr>
  </w:style>
  <w:style w:type="paragraph" w:customStyle="1" w:styleId="Pa8">
    <w:name w:val="Pa8"/>
    <w:basedOn w:val="Default"/>
    <w:next w:val="Default"/>
    <w:uiPriority w:val="99"/>
    <w:rsid w:val="00360A55"/>
    <w:pPr>
      <w:spacing w:line="161" w:lineRule="atLeast"/>
    </w:pPr>
    <w:rPr>
      <w:rFonts w:cstheme="minorBidi"/>
      <w:color w:val="auto"/>
    </w:rPr>
  </w:style>
  <w:style w:type="paragraph" w:customStyle="1" w:styleId="Pa9">
    <w:name w:val="Pa9"/>
    <w:basedOn w:val="Default"/>
    <w:next w:val="Default"/>
    <w:uiPriority w:val="99"/>
    <w:rsid w:val="00360A55"/>
    <w:pPr>
      <w:spacing w:line="151" w:lineRule="atLeast"/>
    </w:pPr>
    <w:rPr>
      <w:rFonts w:cstheme="minorBidi"/>
      <w:color w:val="auto"/>
    </w:rPr>
  </w:style>
  <w:style w:type="character" w:customStyle="1" w:styleId="A15">
    <w:name w:val="A15"/>
    <w:uiPriority w:val="99"/>
    <w:rsid w:val="00360A55"/>
    <w:rPr>
      <w:rFonts w:cs="ZUTPM X+ Dax"/>
      <w:color w:val="000000"/>
      <w:sz w:val="9"/>
      <w:szCs w:val="9"/>
    </w:rPr>
  </w:style>
  <w:style w:type="character" w:customStyle="1" w:styleId="A14">
    <w:name w:val="A14"/>
    <w:uiPriority w:val="99"/>
    <w:rsid w:val="00C63A08"/>
    <w:rPr>
      <w:rFonts w:cs="ZUTPM X+ Dax"/>
      <w:color w:val="000000"/>
      <w:sz w:val="16"/>
      <w:szCs w:val="16"/>
      <w:u w:val="single"/>
    </w:rPr>
  </w:style>
  <w:style w:type="paragraph" w:customStyle="1" w:styleId="Pa10">
    <w:name w:val="Pa10"/>
    <w:basedOn w:val="Default"/>
    <w:next w:val="Default"/>
    <w:uiPriority w:val="99"/>
    <w:rsid w:val="00C63A08"/>
    <w:pPr>
      <w:spacing w:line="161" w:lineRule="atLeast"/>
    </w:pPr>
    <w:rPr>
      <w:rFonts w:cstheme="minorBidi"/>
      <w:color w:val="auto"/>
    </w:rPr>
  </w:style>
  <w:style w:type="character" w:customStyle="1" w:styleId="A2">
    <w:name w:val="A2"/>
    <w:uiPriority w:val="99"/>
    <w:rsid w:val="00E8357B"/>
    <w:rPr>
      <w:rFonts w:cs="ZUTPM X+ Dax"/>
      <w:b/>
      <w:bCs/>
      <w:color w:val="000000"/>
      <w:sz w:val="20"/>
      <w:szCs w:val="20"/>
    </w:rPr>
  </w:style>
  <w:style w:type="paragraph" w:styleId="Header">
    <w:name w:val="header"/>
    <w:basedOn w:val="Normal"/>
    <w:link w:val="HeaderChar"/>
    <w:uiPriority w:val="99"/>
    <w:unhideWhenUsed/>
    <w:rsid w:val="00050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BF0"/>
  </w:style>
  <w:style w:type="paragraph" w:styleId="Footer">
    <w:name w:val="footer"/>
    <w:basedOn w:val="Normal"/>
    <w:link w:val="FooterChar"/>
    <w:uiPriority w:val="99"/>
    <w:unhideWhenUsed/>
    <w:rsid w:val="00050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B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0A55"/>
    <w:pPr>
      <w:autoSpaceDE w:val="0"/>
      <w:autoSpaceDN w:val="0"/>
      <w:adjustRightInd w:val="0"/>
      <w:spacing w:after="0" w:line="240" w:lineRule="auto"/>
    </w:pPr>
    <w:rPr>
      <w:rFonts w:ascii="ZUTPM X+ Dax" w:hAnsi="ZUTPM X+ Dax" w:cs="ZUTPM X+ Dax"/>
      <w:color w:val="000000"/>
      <w:sz w:val="24"/>
      <w:szCs w:val="24"/>
    </w:rPr>
  </w:style>
  <w:style w:type="paragraph" w:customStyle="1" w:styleId="Pa19">
    <w:name w:val="Pa19"/>
    <w:basedOn w:val="Default"/>
    <w:next w:val="Default"/>
    <w:uiPriority w:val="99"/>
    <w:rsid w:val="00360A55"/>
    <w:pPr>
      <w:spacing w:line="171" w:lineRule="atLeast"/>
    </w:pPr>
    <w:rPr>
      <w:rFonts w:cstheme="minorBidi"/>
      <w:color w:val="auto"/>
    </w:rPr>
  </w:style>
  <w:style w:type="paragraph" w:customStyle="1" w:styleId="Pa16">
    <w:name w:val="Pa16"/>
    <w:basedOn w:val="Default"/>
    <w:next w:val="Default"/>
    <w:uiPriority w:val="99"/>
    <w:rsid w:val="00360A55"/>
    <w:pPr>
      <w:spacing w:line="201" w:lineRule="atLeast"/>
    </w:pPr>
    <w:rPr>
      <w:rFonts w:cstheme="minorBidi"/>
      <w:color w:val="auto"/>
    </w:rPr>
  </w:style>
  <w:style w:type="paragraph" w:customStyle="1" w:styleId="Pa8">
    <w:name w:val="Pa8"/>
    <w:basedOn w:val="Default"/>
    <w:next w:val="Default"/>
    <w:uiPriority w:val="99"/>
    <w:rsid w:val="00360A55"/>
    <w:pPr>
      <w:spacing w:line="161" w:lineRule="atLeast"/>
    </w:pPr>
    <w:rPr>
      <w:rFonts w:cstheme="minorBidi"/>
      <w:color w:val="auto"/>
    </w:rPr>
  </w:style>
  <w:style w:type="paragraph" w:customStyle="1" w:styleId="Pa9">
    <w:name w:val="Pa9"/>
    <w:basedOn w:val="Default"/>
    <w:next w:val="Default"/>
    <w:uiPriority w:val="99"/>
    <w:rsid w:val="00360A55"/>
    <w:pPr>
      <w:spacing w:line="151" w:lineRule="atLeast"/>
    </w:pPr>
    <w:rPr>
      <w:rFonts w:cstheme="minorBidi"/>
      <w:color w:val="auto"/>
    </w:rPr>
  </w:style>
  <w:style w:type="character" w:customStyle="1" w:styleId="A15">
    <w:name w:val="A15"/>
    <w:uiPriority w:val="99"/>
    <w:rsid w:val="00360A55"/>
    <w:rPr>
      <w:rFonts w:cs="ZUTPM X+ Dax"/>
      <w:color w:val="000000"/>
      <w:sz w:val="9"/>
      <w:szCs w:val="9"/>
    </w:rPr>
  </w:style>
  <w:style w:type="character" w:customStyle="1" w:styleId="A14">
    <w:name w:val="A14"/>
    <w:uiPriority w:val="99"/>
    <w:rsid w:val="00C63A08"/>
    <w:rPr>
      <w:rFonts w:cs="ZUTPM X+ Dax"/>
      <w:color w:val="000000"/>
      <w:sz w:val="16"/>
      <w:szCs w:val="16"/>
      <w:u w:val="single"/>
    </w:rPr>
  </w:style>
  <w:style w:type="paragraph" w:customStyle="1" w:styleId="Pa10">
    <w:name w:val="Pa10"/>
    <w:basedOn w:val="Default"/>
    <w:next w:val="Default"/>
    <w:uiPriority w:val="99"/>
    <w:rsid w:val="00C63A08"/>
    <w:pPr>
      <w:spacing w:line="161" w:lineRule="atLeast"/>
    </w:pPr>
    <w:rPr>
      <w:rFonts w:cstheme="minorBidi"/>
      <w:color w:val="auto"/>
    </w:rPr>
  </w:style>
  <w:style w:type="character" w:customStyle="1" w:styleId="A2">
    <w:name w:val="A2"/>
    <w:uiPriority w:val="99"/>
    <w:rsid w:val="00E8357B"/>
    <w:rPr>
      <w:rFonts w:cs="ZUTPM X+ Dax"/>
      <w:b/>
      <w:bCs/>
      <w:color w:val="000000"/>
      <w:sz w:val="20"/>
      <w:szCs w:val="20"/>
    </w:rPr>
  </w:style>
  <w:style w:type="paragraph" w:styleId="Header">
    <w:name w:val="header"/>
    <w:basedOn w:val="Normal"/>
    <w:link w:val="HeaderChar"/>
    <w:uiPriority w:val="99"/>
    <w:unhideWhenUsed/>
    <w:rsid w:val="00050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BF0"/>
  </w:style>
  <w:style w:type="paragraph" w:styleId="Footer">
    <w:name w:val="footer"/>
    <w:basedOn w:val="Normal"/>
    <w:link w:val="FooterChar"/>
    <w:uiPriority w:val="99"/>
    <w:unhideWhenUsed/>
    <w:rsid w:val="00050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springfield</dc:creator>
  <cp:lastModifiedBy>springfield</cp:lastModifiedBy>
  <cp:revision>5</cp:revision>
  <dcterms:created xsi:type="dcterms:W3CDTF">2015-07-27T12:57:00Z</dcterms:created>
  <dcterms:modified xsi:type="dcterms:W3CDTF">2015-07-27T14:27:00Z</dcterms:modified>
</cp:coreProperties>
</file>