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8D4" w:rsidRPr="00542A82" w:rsidRDefault="008458D4" w:rsidP="00542A82">
      <w:pPr>
        <w:jc w:val="center"/>
        <w:rPr>
          <w:b/>
          <w:sz w:val="56"/>
          <w:szCs w:val="56"/>
        </w:rPr>
      </w:pPr>
      <w:r w:rsidRPr="00542A82">
        <w:rPr>
          <w:b/>
          <w:sz w:val="56"/>
          <w:szCs w:val="56"/>
        </w:rPr>
        <w:t>EMERALD SPIRE LEVEL 1</w:t>
      </w:r>
    </w:p>
    <w:p w:rsidR="00542A82" w:rsidRPr="00542A82" w:rsidRDefault="008458D4" w:rsidP="00542A82">
      <w:pPr>
        <w:jc w:val="center"/>
        <w:rPr>
          <w:b/>
          <w:sz w:val="56"/>
          <w:szCs w:val="56"/>
        </w:rPr>
      </w:pPr>
      <w:r w:rsidRPr="00542A82">
        <w:rPr>
          <w:b/>
          <w:sz w:val="56"/>
          <w:szCs w:val="56"/>
        </w:rPr>
        <w:t>THE TOWER RUINS</w:t>
      </w:r>
    </w:p>
    <w:p w:rsidR="00542A82" w:rsidRDefault="00542A82">
      <w:pPr>
        <w:rPr>
          <w:rFonts w:cs="NexusSansOT-Bold"/>
          <w:bCs/>
        </w:rPr>
      </w:pPr>
    </w:p>
    <w:p w:rsidR="00542A82" w:rsidRDefault="00542A82">
      <w:pPr>
        <w:rPr>
          <w:rFonts w:cs="NexusSansOT-Bold"/>
          <w:bCs/>
        </w:rPr>
      </w:pPr>
    </w:p>
    <w:p w:rsidR="00542A82" w:rsidRDefault="00542A82">
      <w:pPr>
        <w:rPr>
          <w:rFonts w:cs="NexusSansOT-Bold"/>
          <w:bCs/>
        </w:rPr>
      </w:pPr>
    </w:p>
    <w:p w:rsidR="00542A82" w:rsidRDefault="00542A82">
      <w:pPr>
        <w:rPr>
          <w:rFonts w:cs="NexusSansOT-Bold"/>
          <w:bCs/>
        </w:rPr>
      </w:pPr>
    </w:p>
    <w:p w:rsidR="00542A82" w:rsidRDefault="00542A82">
      <w:pPr>
        <w:rPr>
          <w:rFonts w:cs="NexusSansOT-Bold"/>
          <w:bCs/>
        </w:rPr>
      </w:pPr>
    </w:p>
    <w:p w:rsidR="00542A82" w:rsidRDefault="00542A82">
      <w:pPr>
        <w:rPr>
          <w:rFonts w:cs="NexusSansOT-Bold"/>
          <w:bCs/>
        </w:rPr>
      </w:pPr>
    </w:p>
    <w:p w:rsidR="00542A82" w:rsidRDefault="00542A82">
      <w:pPr>
        <w:rPr>
          <w:rFonts w:cs="NexusSansOT-Bold"/>
          <w:bCs/>
        </w:rPr>
      </w:pPr>
    </w:p>
    <w:p w:rsidR="00542A82" w:rsidRDefault="00542A82">
      <w:pPr>
        <w:rPr>
          <w:rFonts w:cs="NexusSansOT-Bold"/>
          <w:bCs/>
        </w:rPr>
      </w:pPr>
    </w:p>
    <w:p w:rsidR="00542A82" w:rsidRDefault="00542A82">
      <w:pPr>
        <w:rPr>
          <w:rFonts w:cs="NexusSansOT-Bold"/>
          <w:bCs/>
        </w:rPr>
      </w:pPr>
    </w:p>
    <w:p w:rsidR="00542A82" w:rsidRDefault="00542A82">
      <w:pPr>
        <w:rPr>
          <w:rFonts w:cs="NexusSansOT-Bold"/>
          <w:bCs/>
        </w:rPr>
      </w:pPr>
    </w:p>
    <w:p w:rsidR="00542A82" w:rsidRDefault="00542A82">
      <w:pPr>
        <w:rPr>
          <w:rFonts w:cs="NexusSansOT-Bold"/>
          <w:bCs/>
        </w:rPr>
      </w:pPr>
    </w:p>
    <w:p w:rsidR="00542A82" w:rsidRDefault="00542A82">
      <w:pPr>
        <w:rPr>
          <w:rFonts w:cs="NexusSansOT-Bold"/>
          <w:bCs/>
        </w:rPr>
      </w:pPr>
    </w:p>
    <w:p w:rsidR="00542A82" w:rsidRDefault="00542A82">
      <w:pPr>
        <w:rPr>
          <w:rFonts w:cs="NexusSansOT-Bold"/>
          <w:bCs/>
        </w:rPr>
      </w:pPr>
    </w:p>
    <w:p w:rsidR="00542A82" w:rsidRDefault="00542A82">
      <w:pPr>
        <w:rPr>
          <w:rFonts w:cs="NexusSansOT-Bold"/>
          <w:bCs/>
        </w:rPr>
      </w:pPr>
    </w:p>
    <w:p w:rsidR="00542A82" w:rsidRDefault="00542A82">
      <w:pPr>
        <w:rPr>
          <w:rFonts w:cs="NexusSansOT-Bold"/>
          <w:bCs/>
        </w:rPr>
      </w:pPr>
    </w:p>
    <w:p w:rsidR="00542A82" w:rsidRDefault="00542A82">
      <w:pPr>
        <w:rPr>
          <w:rFonts w:cs="NexusSansOT-Bold"/>
          <w:bCs/>
        </w:rPr>
      </w:pPr>
    </w:p>
    <w:p w:rsidR="00542A82" w:rsidRDefault="00542A82">
      <w:pPr>
        <w:rPr>
          <w:rFonts w:cs="NexusSansOT-Bold"/>
          <w:bCs/>
        </w:rPr>
      </w:pPr>
      <w:r w:rsidRPr="00542A82">
        <w:rPr>
          <w:rFonts w:cs="NexusSansOT-Bold"/>
          <w:bCs/>
        </w:rPr>
        <w:t xml:space="preserve">These stat blocks and other notes were compiled by James </w:t>
      </w:r>
      <w:proofErr w:type="spellStart"/>
      <w:r w:rsidRPr="00542A82">
        <w:rPr>
          <w:rFonts w:cs="NexusSansOT-Bold"/>
          <w:bCs/>
        </w:rPr>
        <w:t>McTeague</w:t>
      </w:r>
      <w:proofErr w:type="spellEnd"/>
      <w:r w:rsidRPr="00542A82">
        <w:rPr>
          <w:rFonts w:cs="NexusSansOT-Bold"/>
          <w:bCs/>
        </w:rPr>
        <w:t xml:space="preserve">. If you notice any errors, please contact me at </w:t>
      </w:r>
      <w:hyperlink r:id="rId6" w:history="1">
        <w:r w:rsidRPr="00341E61">
          <w:rPr>
            <w:rStyle w:val="Hyperlink"/>
            <w:rFonts w:cs="NexusSansOT-Bold"/>
            <w:bCs/>
          </w:rPr>
          <w:t>iammars21@gmail.com</w:t>
        </w:r>
      </w:hyperlink>
      <w:r>
        <w:rPr>
          <w:rFonts w:cs="NexusSansOT-Bold"/>
          <w:bCs/>
        </w:rPr>
        <w:t>.</w:t>
      </w:r>
    </w:p>
    <w:p w:rsidR="008458D4" w:rsidRPr="00542A82" w:rsidRDefault="00542A82">
      <w:pPr>
        <w:rPr>
          <w:rFonts w:cs="NexusSansOT-Bold"/>
          <w:b/>
          <w:bCs/>
        </w:rPr>
      </w:pPr>
      <w:r w:rsidRPr="00542A82">
        <w:rPr>
          <w:color w:val="000000"/>
        </w:rPr>
        <w:t xml:space="preserve">This document uses trademarks and/or copyrights owned by </w:t>
      </w:r>
      <w:proofErr w:type="spellStart"/>
      <w:r w:rsidRPr="00542A82">
        <w:rPr>
          <w:color w:val="000000"/>
        </w:rPr>
        <w:t>Paizo</w:t>
      </w:r>
      <w:proofErr w:type="spellEnd"/>
      <w:r w:rsidRPr="00542A82">
        <w:rPr>
          <w:color w:val="000000"/>
        </w:rPr>
        <w:t xml:space="preserve"> Inc., which are used under </w:t>
      </w:r>
      <w:proofErr w:type="spellStart"/>
      <w:r w:rsidRPr="00542A82">
        <w:rPr>
          <w:color w:val="000000"/>
        </w:rPr>
        <w:t>Paizo's</w:t>
      </w:r>
      <w:proofErr w:type="spellEnd"/>
      <w:r w:rsidRPr="00542A82">
        <w:rPr>
          <w:color w:val="000000"/>
        </w:rPr>
        <w:t xml:space="preserve"> Community Use Policy. We are expressly prohibited from charging you to use or access this content. This [website, character sheet, or whatever it is] is not published, endorsed, or specifically approved by </w:t>
      </w:r>
      <w:proofErr w:type="spellStart"/>
      <w:r w:rsidRPr="00542A82">
        <w:rPr>
          <w:color w:val="000000"/>
        </w:rPr>
        <w:t>Paizo</w:t>
      </w:r>
      <w:proofErr w:type="spellEnd"/>
      <w:r w:rsidRPr="00542A82">
        <w:rPr>
          <w:color w:val="000000"/>
        </w:rPr>
        <w:t xml:space="preserve"> Inc. For more information about </w:t>
      </w:r>
      <w:proofErr w:type="spellStart"/>
      <w:r w:rsidRPr="00542A82">
        <w:rPr>
          <w:color w:val="000000"/>
        </w:rPr>
        <w:t>Paizo's</w:t>
      </w:r>
      <w:proofErr w:type="spellEnd"/>
      <w:r w:rsidRPr="00542A82">
        <w:rPr>
          <w:color w:val="000000"/>
        </w:rPr>
        <w:t xml:space="preserve"> Community Use Policy, please visit</w:t>
      </w:r>
      <w:r w:rsidRPr="00542A82">
        <w:rPr>
          <w:rStyle w:val="apple-converted-space"/>
          <w:color w:val="000000"/>
        </w:rPr>
        <w:t> </w:t>
      </w:r>
      <w:hyperlink r:id="rId7" w:history="1">
        <w:r w:rsidRPr="00542A82">
          <w:rPr>
            <w:rStyle w:val="Hyperlink"/>
            <w:color w:val="4D3A98"/>
            <w:bdr w:val="none" w:sz="0" w:space="0" w:color="auto" w:frame="1"/>
          </w:rPr>
          <w:t>paizo.com/</w:t>
        </w:r>
        <w:proofErr w:type="spellStart"/>
        <w:r w:rsidRPr="00542A82">
          <w:rPr>
            <w:rStyle w:val="Hyperlink"/>
            <w:color w:val="4D3A98"/>
            <w:bdr w:val="none" w:sz="0" w:space="0" w:color="auto" w:frame="1"/>
          </w:rPr>
          <w:t>communityuse</w:t>
        </w:r>
        <w:proofErr w:type="spellEnd"/>
      </w:hyperlink>
      <w:r w:rsidRPr="00542A82">
        <w:rPr>
          <w:color w:val="000000"/>
        </w:rPr>
        <w:t xml:space="preserve">. For more information about </w:t>
      </w:r>
      <w:proofErr w:type="spellStart"/>
      <w:r w:rsidRPr="00542A82">
        <w:rPr>
          <w:color w:val="000000"/>
        </w:rPr>
        <w:t>Paizo</w:t>
      </w:r>
      <w:proofErr w:type="spellEnd"/>
      <w:r w:rsidRPr="00542A82">
        <w:rPr>
          <w:color w:val="000000"/>
        </w:rPr>
        <w:t xml:space="preserve"> Inc. and </w:t>
      </w:r>
      <w:proofErr w:type="spellStart"/>
      <w:r w:rsidRPr="00542A82">
        <w:rPr>
          <w:color w:val="000000"/>
        </w:rPr>
        <w:t>Paizo</w:t>
      </w:r>
      <w:proofErr w:type="spellEnd"/>
      <w:r w:rsidRPr="00542A82">
        <w:rPr>
          <w:color w:val="000000"/>
        </w:rPr>
        <w:t xml:space="preserve"> products, please visit</w:t>
      </w:r>
      <w:r w:rsidRPr="00542A82">
        <w:rPr>
          <w:rStyle w:val="apple-converted-space"/>
          <w:color w:val="000000"/>
        </w:rPr>
        <w:t> </w:t>
      </w:r>
      <w:hyperlink r:id="rId8" w:history="1">
        <w:r w:rsidRPr="00542A82">
          <w:rPr>
            <w:rStyle w:val="Hyperlink"/>
            <w:color w:val="4D3A98"/>
            <w:bdr w:val="none" w:sz="0" w:space="0" w:color="auto" w:frame="1"/>
          </w:rPr>
          <w:t>paizo.com</w:t>
        </w:r>
      </w:hyperlink>
      <w:r w:rsidRPr="00542A82">
        <w:rPr>
          <w:color w:val="000000"/>
        </w:rPr>
        <w:t>.</w:t>
      </w:r>
      <w:r w:rsidR="008458D4" w:rsidRPr="00542A82">
        <w:rPr>
          <w:rFonts w:cs="NexusSansOT-Bold"/>
          <w:b/>
          <w:bCs/>
        </w:rPr>
        <w:br w:type="page"/>
      </w:r>
    </w:p>
    <w:p w:rsidR="00D4482A" w:rsidRPr="00D4482A" w:rsidRDefault="00D4482A" w:rsidP="00D4482A">
      <w:pPr>
        <w:shd w:val="clear" w:color="auto" w:fill="000000" w:themeFill="text1"/>
        <w:autoSpaceDE w:val="0"/>
        <w:autoSpaceDN w:val="0"/>
        <w:adjustRightInd w:val="0"/>
        <w:spacing w:after="0" w:line="240" w:lineRule="auto"/>
        <w:ind w:left="180" w:hanging="180"/>
        <w:rPr>
          <w:rFonts w:cs="NexusSansOT-Bold"/>
          <w:b/>
          <w:bCs/>
        </w:rPr>
      </w:pPr>
      <w:r w:rsidRPr="00D4482A">
        <w:rPr>
          <w:rFonts w:cs="NexusSansOT-Bold"/>
          <w:b/>
          <w:bCs/>
        </w:rPr>
        <w:lastRenderedPageBreak/>
        <w:t xml:space="preserve">GOBLIN </w:t>
      </w:r>
      <w:r>
        <w:rPr>
          <w:rFonts w:cs="NexusSansOT-Bold"/>
          <w:b/>
          <w:bCs/>
        </w:rPr>
        <w:tab/>
      </w:r>
      <w:r>
        <w:rPr>
          <w:rFonts w:cs="NexusSansOT-Bold"/>
          <w:b/>
          <w:bCs/>
        </w:rPr>
        <w:tab/>
      </w:r>
      <w:r>
        <w:rPr>
          <w:rFonts w:cs="NexusSansOT-Bold"/>
          <w:b/>
          <w:bCs/>
        </w:rPr>
        <w:tab/>
      </w:r>
      <w:r>
        <w:rPr>
          <w:rFonts w:cs="NexusSansOT-Bold"/>
          <w:b/>
          <w:bCs/>
        </w:rPr>
        <w:tab/>
      </w:r>
      <w:r>
        <w:rPr>
          <w:rFonts w:cs="NexusSansOT-Bold"/>
          <w:b/>
          <w:bCs/>
        </w:rPr>
        <w:tab/>
      </w:r>
      <w:r>
        <w:rPr>
          <w:rFonts w:cs="NexusSansOT-Bold"/>
          <w:b/>
          <w:bCs/>
        </w:rPr>
        <w:tab/>
      </w:r>
      <w:r>
        <w:rPr>
          <w:rFonts w:cs="NexusSansOT-Bold"/>
          <w:b/>
          <w:bCs/>
        </w:rPr>
        <w:tab/>
      </w:r>
      <w:r>
        <w:rPr>
          <w:rFonts w:cs="NexusSansOT-Bold"/>
          <w:b/>
          <w:bCs/>
        </w:rPr>
        <w:tab/>
      </w:r>
      <w:r>
        <w:rPr>
          <w:rFonts w:cs="NexusSansOT-Bold"/>
          <w:b/>
          <w:bCs/>
        </w:rPr>
        <w:tab/>
      </w:r>
      <w:r>
        <w:rPr>
          <w:rFonts w:cs="NexusSansOT-Bold"/>
          <w:b/>
          <w:bCs/>
        </w:rPr>
        <w:tab/>
      </w:r>
      <w:r>
        <w:rPr>
          <w:rFonts w:cs="NexusSansOT-Bold"/>
          <w:b/>
          <w:bCs/>
        </w:rPr>
        <w:tab/>
      </w:r>
      <w:r w:rsidRPr="00D4482A">
        <w:rPr>
          <w:rFonts w:cs="NexusSansOT-Bold"/>
          <w:b/>
          <w:bCs/>
        </w:rPr>
        <w:t>CR 1/3</w:t>
      </w:r>
    </w:p>
    <w:p w:rsidR="00D4482A" w:rsidRPr="00D4482A" w:rsidRDefault="00D4482A" w:rsidP="00D4482A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D4482A">
        <w:rPr>
          <w:rFonts w:cs="NexusSansOT"/>
        </w:rPr>
        <w:t>Goblin warrior 1</w:t>
      </w:r>
    </w:p>
    <w:p w:rsidR="00D4482A" w:rsidRPr="00D4482A" w:rsidRDefault="00D4482A" w:rsidP="00D4482A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D4482A">
        <w:rPr>
          <w:rFonts w:cs="NexusSansOT"/>
        </w:rPr>
        <w:t>NE Small humanoid (</w:t>
      </w:r>
      <w:proofErr w:type="spellStart"/>
      <w:r w:rsidRPr="00D4482A">
        <w:rPr>
          <w:rFonts w:cs="NexusSansOT"/>
        </w:rPr>
        <w:t>goblinoid</w:t>
      </w:r>
      <w:proofErr w:type="spellEnd"/>
      <w:r w:rsidRPr="00D4482A">
        <w:rPr>
          <w:rFonts w:cs="NexusSansOT"/>
        </w:rPr>
        <w:t>)</w:t>
      </w:r>
    </w:p>
    <w:p w:rsidR="00D4482A" w:rsidRPr="00D4482A" w:rsidRDefault="00D4482A" w:rsidP="00D4482A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D4482A">
        <w:rPr>
          <w:rFonts w:cs="NexusSansOT-Bold"/>
          <w:b/>
          <w:bCs/>
        </w:rPr>
        <w:t xml:space="preserve">Init </w:t>
      </w:r>
      <w:r w:rsidRPr="00D4482A">
        <w:rPr>
          <w:rFonts w:cs="NexusSansOT"/>
        </w:rPr>
        <w:t xml:space="preserve">+6; </w:t>
      </w:r>
      <w:r w:rsidRPr="00D4482A">
        <w:rPr>
          <w:rFonts w:cs="NexusSansOT-Bold"/>
          <w:b/>
          <w:bCs/>
        </w:rPr>
        <w:t xml:space="preserve">Senses </w:t>
      </w:r>
      <w:proofErr w:type="spellStart"/>
      <w:r w:rsidRPr="00D4482A">
        <w:rPr>
          <w:rFonts w:cs="NexusSansOT"/>
        </w:rPr>
        <w:t>darkvision</w:t>
      </w:r>
      <w:proofErr w:type="spellEnd"/>
      <w:r w:rsidRPr="00D4482A">
        <w:rPr>
          <w:rFonts w:cs="NexusSansOT"/>
        </w:rPr>
        <w:t xml:space="preserve"> 60 ft.; Perception –1</w:t>
      </w:r>
    </w:p>
    <w:p w:rsidR="00D4482A" w:rsidRPr="00D4482A" w:rsidRDefault="00D4482A" w:rsidP="00D4482A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NexusSansOT-Bold"/>
          <w:b/>
          <w:bCs/>
        </w:rPr>
      </w:pPr>
      <w:r w:rsidRPr="00D4482A">
        <w:rPr>
          <w:rFonts w:cs="NexusSansOT-Bold"/>
          <w:b/>
          <w:bCs/>
        </w:rPr>
        <w:t>DEFENSE</w:t>
      </w:r>
    </w:p>
    <w:p w:rsidR="00D4482A" w:rsidRPr="00D4482A" w:rsidRDefault="00D4482A" w:rsidP="00D4482A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D4482A">
        <w:rPr>
          <w:rFonts w:cs="NexusSansOT-Bold"/>
          <w:b/>
          <w:bCs/>
        </w:rPr>
        <w:t xml:space="preserve">AC </w:t>
      </w:r>
      <w:r w:rsidRPr="00D4482A">
        <w:rPr>
          <w:rFonts w:cs="NexusSansOT"/>
        </w:rPr>
        <w:t xml:space="preserve">16, touch 13, flat-footed 14 (+2 armor, +2 </w:t>
      </w:r>
      <w:proofErr w:type="spellStart"/>
      <w:r w:rsidRPr="00D4482A">
        <w:rPr>
          <w:rFonts w:cs="NexusSansOT"/>
        </w:rPr>
        <w:t>Dex</w:t>
      </w:r>
      <w:proofErr w:type="spellEnd"/>
      <w:r w:rsidRPr="00D4482A">
        <w:rPr>
          <w:rFonts w:cs="NexusSansOT"/>
        </w:rPr>
        <w:t>, +1 shield,</w:t>
      </w:r>
      <w:r>
        <w:rPr>
          <w:rFonts w:cs="NexusSansOT"/>
        </w:rPr>
        <w:t xml:space="preserve"> </w:t>
      </w:r>
      <w:r w:rsidRPr="00D4482A">
        <w:rPr>
          <w:rFonts w:cs="NexusSansOT"/>
        </w:rPr>
        <w:t>+1 size)</w:t>
      </w:r>
    </w:p>
    <w:p w:rsidR="00D4482A" w:rsidRPr="00D4482A" w:rsidRDefault="00D4482A" w:rsidP="00D4482A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proofErr w:type="gramStart"/>
      <w:r w:rsidRPr="00D4482A">
        <w:rPr>
          <w:rFonts w:cs="NexusSansOT-Bold"/>
          <w:b/>
          <w:bCs/>
        </w:rPr>
        <w:t>hp</w:t>
      </w:r>
      <w:proofErr w:type="gramEnd"/>
      <w:r w:rsidRPr="00D4482A">
        <w:rPr>
          <w:rFonts w:cs="NexusSansOT-Bold"/>
          <w:b/>
          <w:bCs/>
        </w:rPr>
        <w:t xml:space="preserve"> </w:t>
      </w:r>
      <w:r w:rsidRPr="00D4482A">
        <w:rPr>
          <w:rFonts w:cs="NexusSansOT"/>
        </w:rPr>
        <w:t>6 (1d10+1)</w:t>
      </w:r>
    </w:p>
    <w:p w:rsidR="00D4482A" w:rsidRPr="00D4482A" w:rsidRDefault="00D4482A" w:rsidP="00D4482A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D4482A">
        <w:rPr>
          <w:rFonts w:cs="NexusSansOT-Bold"/>
          <w:b/>
          <w:bCs/>
        </w:rPr>
        <w:t xml:space="preserve">Fort </w:t>
      </w:r>
      <w:r w:rsidRPr="00D4482A">
        <w:rPr>
          <w:rFonts w:cs="NexusSansOT"/>
        </w:rPr>
        <w:t xml:space="preserve">+3, </w:t>
      </w:r>
      <w:r w:rsidRPr="00D4482A">
        <w:rPr>
          <w:rFonts w:cs="NexusSansOT-Bold"/>
          <w:b/>
          <w:bCs/>
        </w:rPr>
        <w:t xml:space="preserve">Ref </w:t>
      </w:r>
      <w:r w:rsidRPr="00D4482A">
        <w:rPr>
          <w:rFonts w:cs="NexusSansOT"/>
        </w:rPr>
        <w:t xml:space="preserve">+2, </w:t>
      </w:r>
      <w:r w:rsidRPr="00D4482A">
        <w:rPr>
          <w:rFonts w:cs="NexusSansOT-Bold"/>
          <w:b/>
          <w:bCs/>
        </w:rPr>
        <w:t xml:space="preserve">Will </w:t>
      </w:r>
      <w:r w:rsidRPr="00D4482A">
        <w:rPr>
          <w:rFonts w:cs="NexusSansOT"/>
        </w:rPr>
        <w:t>–1</w:t>
      </w:r>
    </w:p>
    <w:p w:rsidR="00D4482A" w:rsidRPr="00D4482A" w:rsidRDefault="00D4482A" w:rsidP="00D4482A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NexusSansOT-Bold"/>
          <w:b/>
          <w:bCs/>
        </w:rPr>
      </w:pPr>
      <w:r w:rsidRPr="00D4482A">
        <w:rPr>
          <w:rFonts w:cs="NexusSansOT-Bold"/>
          <w:b/>
          <w:bCs/>
        </w:rPr>
        <w:t>OFFENSE</w:t>
      </w:r>
    </w:p>
    <w:p w:rsidR="00D4482A" w:rsidRPr="00D4482A" w:rsidRDefault="00D4482A" w:rsidP="00D4482A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D4482A">
        <w:rPr>
          <w:rFonts w:cs="NexusSansOT-Bold"/>
          <w:b/>
          <w:bCs/>
        </w:rPr>
        <w:t xml:space="preserve">Speed </w:t>
      </w:r>
      <w:r w:rsidRPr="00D4482A">
        <w:rPr>
          <w:rFonts w:cs="NexusSansOT"/>
        </w:rPr>
        <w:t>30 ft.</w:t>
      </w:r>
    </w:p>
    <w:p w:rsidR="00D4482A" w:rsidRPr="00D4482A" w:rsidRDefault="00D4482A" w:rsidP="00D4482A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D4482A">
        <w:rPr>
          <w:rFonts w:cs="NexusSansOT-Bold"/>
          <w:b/>
          <w:bCs/>
        </w:rPr>
        <w:t xml:space="preserve">Melee </w:t>
      </w:r>
      <w:r w:rsidRPr="00D4482A">
        <w:rPr>
          <w:rFonts w:cs="NexusSansOT"/>
        </w:rPr>
        <w:t>short sword +2 (1d4/19–20)</w:t>
      </w:r>
    </w:p>
    <w:p w:rsidR="00D4482A" w:rsidRPr="00D4482A" w:rsidRDefault="00D4482A" w:rsidP="00D4482A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D4482A">
        <w:rPr>
          <w:rFonts w:cs="NexusSansOT-Bold"/>
          <w:b/>
          <w:bCs/>
        </w:rPr>
        <w:t xml:space="preserve">Ranged </w:t>
      </w:r>
      <w:r w:rsidRPr="00D4482A">
        <w:rPr>
          <w:rFonts w:cs="NexusSansOT"/>
        </w:rPr>
        <w:t>short bow +4 (1d4/×3)</w:t>
      </w:r>
    </w:p>
    <w:p w:rsidR="00D4482A" w:rsidRPr="00D4482A" w:rsidRDefault="00D4482A" w:rsidP="00D4482A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NexusSansOT-Bold"/>
          <w:b/>
          <w:bCs/>
        </w:rPr>
      </w:pPr>
      <w:r w:rsidRPr="00D4482A">
        <w:rPr>
          <w:rFonts w:cs="NexusSansOT-Bold"/>
          <w:b/>
          <w:bCs/>
        </w:rPr>
        <w:t>STATISTICS</w:t>
      </w:r>
    </w:p>
    <w:p w:rsidR="00D4482A" w:rsidRPr="00D4482A" w:rsidRDefault="00D4482A" w:rsidP="00D4482A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proofErr w:type="spellStart"/>
      <w:proofErr w:type="gramStart"/>
      <w:r w:rsidRPr="00D4482A">
        <w:rPr>
          <w:rFonts w:cs="NexusSansOT-Bold"/>
          <w:b/>
          <w:bCs/>
        </w:rPr>
        <w:t>Str</w:t>
      </w:r>
      <w:proofErr w:type="spellEnd"/>
      <w:proofErr w:type="gramEnd"/>
      <w:r w:rsidRPr="00D4482A">
        <w:rPr>
          <w:rFonts w:cs="NexusSansOT-Bold"/>
          <w:b/>
          <w:bCs/>
        </w:rPr>
        <w:t xml:space="preserve"> </w:t>
      </w:r>
      <w:r w:rsidRPr="00D4482A">
        <w:rPr>
          <w:rFonts w:cs="NexusSansOT"/>
        </w:rPr>
        <w:t xml:space="preserve">11, </w:t>
      </w:r>
      <w:proofErr w:type="spellStart"/>
      <w:r w:rsidRPr="00D4482A">
        <w:rPr>
          <w:rFonts w:cs="NexusSansOT-Bold"/>
          <w:b/>
          <w:bCs/>
        </w:rPr>
        <w:t>Dex</w:t>
      </w:r>
      <w:proofErr w:type="spellEnd"/>
      <w:r w:rsidRPr="00D4482A">
        <w:rPr>
          <w:rFonts w:cs="NexusSansOT-Bold"/>
          <w:b/>
          <w:bCs/>
        </w:rPr>
        <w:t xml:space="preserve"> </w:t>
      </w:r>
      <w:r w:rsidRPr="00D4482A">
        <w:rPr>
          <w:rFonts w:cs="NexusSansOT"/>
        </w:rPr>
        <w:t xml:space="preserve">15, </w:t>
      </w:r>
      <w:r w:rsidRPr="00D4482A">
        <w:rPr>
          <w:rFonts w:cs="NexusSansOT-Bold"/>
          <w:b/>
          <w:bCs/>
        </w:rPr>
        <w:t xml:space="preserve">Con </w:t>
      </w:r>
      <w:r w:rsidRPr="00D4482A">
        <w:rPr>
          <w:rFonts w:cs="NexusSansOT"/>
        </w:rPr>
        <w:t xml:space="preserve">12, </w:t>
      </w:r>
      <w:proofErr w:type="spellStart"/>
      <w:r w:rsidRPr="00D4482A">
        <w:rPr>
          <w:rFonts w:cs="NexusSansOT-Bold"/>
          <w:b/>
          <w:bCs/>
        </w:rPr>
        <w:t>Int</w:t>
      </w:r>
      <w:proofErr w:type="spellEnd"/>
      <w:r w:rsidRPr="00D4482A">
        <w:rPr>
          <w:rFonts w:cs="NexusSansOT-Bold"/>
          <w:b/>
          <w:bCs/>
        </w:rPr>
        <w:t xml:space="preserve"> </w:t>
      </w:r>
      <w:r w:rsidRPr="00D4482A">
        <w:rPr>
          <w:rFonts w:cs="NexusSansOT"/>
        </w:rPr>
        <w:t xml:space="preserve">10, </w:t>
      </w:r>
      <w:proofErr w:type="spellStart"/>
      <w:r w:rsidRPr="00D4482A">
        <w:rPr>
          <w:rFonts w:cs="NexusSansOT-Bold"/>
          <w:b/>
          <w:bCs/>
        </w:rPr>
        <w:t>Wis</w:t>
      </w:r>
      <w:proofErr w:type="spellEnd"/>
      <w:r w:rsidRPr="00D4482A">
        <w:rPr>
          <w:rFonts w:cs="NexusSansOT-Bold"/>
          <w:b/>
          <w:bCs/>
        </w:rPr>
        <w:t xml:space="preserve"> </w:t>
      </w:r>
      <w:r w:rsidRPr="00D4482A">
        <w:rPr>
          <w:rFonts w:cs="NexusSansOT"/>
        </w:rPr>
        <w:t xml:space="preserve">9, </w:t>
      </w:r>
      <w:r w:rsidRPr="00D4482A">
        <w:rPr>
          <w:rFonts w:cs="NexusSansOT-Bold"/>
          <w:b/>
          <w:bCs/>
        </w:rPr>
        <w:t xml:space="preserve">Cha </w:t>
      </w:r>
      <w:r w:rsidRPr="00D4482A">
        <w:rPr>
          <w:rFonts w:cs="NexusSansOT"/>
        </w:rPr>
        <w:t>6</w:t>
      </w:r>
    </w:p>
    <w:p w:rsidR="00D4482A" w:rsidRPr="00D4482A" w:rsidRDefault="00D4482A" w:rsidP="00D4482A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D4482A">
        <w:rPr>
          <w:rFonts w:cs="NexusSansOT-Bold"/>
          <w:b/>
          <w:bCs/>
        </w:rPr>
        <w:t xml:space="preserve">Base </w:t>
      </w:r>
      <w:proofErr w:type="spellStart"/>
      <w:r w:rsidRPr="00D4482A">
        <w:rPr>
          <w:rFonts w:cs="NexusSansOT-Bold"/>
          <w:b/>
          <w:bCs/>
        </w:rPr>
        <w:t>Atk</w:t>
      </w:r>
      <w:proofErr w:type="spellEnd"/>
      <w:r w:rsidRPr="00D4482A">
        <w:rPr>
          <w:rFonts w:cs="NexusSansOT-Bold"/>
          <w:b/>
          <w:bCs/>
        </w:rPr>
        <w:t xml:space="preserve"> </w:t>
      </w:r>
      <w:r w:rsidRPr="00D4482A">
        <w:rPr>
          <w:rFonts w:cs="NexusSansOT"/>
        </w:rPr>
        <w:t xml:space="preserve">+1; </w:t>
      </w:r>
      <w:r w:rsidRPr="00D4482A">
        <w:rPr>
          <w:rFonts w:cs="NexusSansOT-Bold"/>
          <w:b/>
          <w:bCs/>
        </w:rPr>
        <w:t xml:space="preserve">CMB </w:t>
      </w:r>
      <w:r w:rsidRPr="00D4482A">
        <w:rPr>
          <w:rFonts w:cs="NexusSansOT"/>
        </w:rPr>
        <w:t xml:space="preserve">+0; </w:t>
      </w:r>
      <w:r w:rsidRPr="00D4482A">
        <w:rPr>
          <w:rFonts w:cs="NexusSansOT-Bold"/>
          <w:b/>
          <w:bCs/>
        </w:rPr>
        <w:t xml:space="preserve">CMD </w:t>
      </w:r>
      <w:r w:rsidRPr="00D4482A">
        <w:rPr>
          <w:rFonts w:cs="NexusSansOT"/>
        </w:rPr>
        <w:t>12</w:t>
      </w:r>
    </w:p>
    <w:p w:rsidR="00D4482A" w:rsidRPr="00D4482A" w:rsidRDefault="00D4482A" w:rsidP="00D4482A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D4482A">
        <w:rPr>
          <w:rFonts w:cs="NexusSansOT-Bold"/>
          <w:b/>
          <w:bCs/>
        </w:rPr>
        <w:t xml:space="preserve">Feats </w:t>
      </w:r>
      <w:r w:rsidRPr="00D4482A">
        <w:rPr>
          <w:rFonts w:cs="NexusSansOT"/>
        </w:rPr>
        <w:t>Improved Initiative</w:t>
      </w:r>
    </w:p>
    <w:p w:rsidR="00D4482A" w:rsidRPr="00D4482A" w:rsidRDefault="00D4482A" w:rsidP="00D4482A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D4482A">
        <w:rPr>
          <w:rFonts w:cs="NexusSansOT-Bold"/>
          <w:b/>
          <w:bCs/>
        </w:rPr>
        <w:t xml:space="preserve">Skills </w:t>
      </w:r>
      <w:r w:rsidRPr="00D4482A">
        <w:rPr>
          <w:rFonts w:cs="NexusSansOT"/>
        </w:rPr>
        <w:t xml:space="preserve">Ride +10, Stealth +10, Swim +4; </w:t>
      </w:r>
      <w:r w:rsidRPr="00D4482A">
        <w:rPr>
          <w:rFonts w:cs="NexusSansOT-Bold"/>
          <w:b/>
          <w:bCs/>
        </w:rPr>
        <w:t xml:space="preserve">Racial Modifiers </w:t>
      </w:r>
      <w:r w:rsidRPr="00D4482A">
        <w:rPr>
          <w:rFonts w:cs="NexusSansOT"/>
        </w:rPr>
        <w:t>+4</w:t>
      </w:r>
      <w:r>
        <w:rPr>
          <w:rFonts w:cs="NexusSansOT"/>
        </w:rPr>
        <w:t xml:space="preserve"> </w:t>
      </w:r>
      <w:r w:rsidRPr="00D4482A">
        <w:rPr>
          <w:rFonts w:cs="NexusSansOT"/>
        </w:rPr>
        <w:t>Ride, +</w:t>
      </w:r>
      <w:proofErr w:type="gramStart"/>
      <w:r w:rsidRPr="00D4482A">
        <w:rPr>
          <w:rFonts w:cs="NexusSansOT"/>
        </w:rPr>
        <w:t>4 Stealth</w:t>
      </w:r>
      <w:proofErr w:type="gramEnd"/>
    </w:p>
    <w:p w:rsidR="00D4482A" w:rsidRPr="00D4482A" w:rsidRDefault="00D4482A" w:rsidP="00D4482A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-Bold"/>
          <w:b/>
          <w:bCs/>
        </w:rPr>
      </w:pPr>
      <w:r w:rsidRPr="00D4482A">
        <w:rPr>
          <w:rFonts w:cs="NexusSansOT-Bold"/>
          <w:b/>
          <w:bCs/>
        </w:rPr>
        <w:t xml:space="preserve">Languages </w:t>
      </w:r>
      <w:r w:rsidRPr="00D4482A">
        <w:rPr>
          <w:rFonts w:cs="NexusSansOT"/>
        </w:rPr>
        <w:t>Goblin</w:t>
      </w:r>
      <w:r w:rsidRPr="00D4482A">
        <w:rPr>
          <w:rFonts w:cs="NexusSansOT-Bold"/>
          <w:b/>
          <w:bCs/>
        </w:rPr>
        <w:t xml:space="preserve"> </w:t>
      </w:r>
    </w:p>
    <w:p w:rsidR="00AA46A6" w:rsidRDefault="00D4482A" w:rsidP="00D4482A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D4482A">
        <w:rPr>
          <w:rFonts w:cs="NexusSansOT-Bold"/>
          <w:b/>
          <w:bCs/>
        </w:rPr>
        <w:t>Equipment</w:t>
      </w:r>
      <w:r w:rsidRPr="00D4482A">
        <w:rPr>
          <w:rFonts w:cs="NexusSansOT"/>
        </w:rPr>
        <w:t xml:space="preserve"> leather armor, light wooden shield,</w:t>
      </w:r>
      <w:r>
        <w:rPr>
          <w:rFonts w:cs="NexusSansOT"/>
        </w:rPr>
        <w:t xml:space="preserve"> </w:t>
      </w:r>
      <w:r w:rsidRPr="00D4482A">
        <w:rPr>
          <w:rFonts w:cs="NexusSansOT"/>
        </w:rPr>
        <w:t>short sword, short bow with 20 arrows</w:t>
      </w:r>
    </w:p>
    <w:p w:rsidR="00D4482A" w:rsidRPr="00D4482A" w:rsidRDefault="00D4482A" w:rsidP="00D4482A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</w:p>
    <w:p w:rsidR="00D4482A" w:rsidRPr="00D4482A" w:rsidRDefault="00D4482A" w:rsidP="00D4482A">
      <w:pPr>
        <w:shd w:val="clear" w:color="auto" w:fill="000000" w:themeFill="text1"/>
        <w:autoSpaceDE w:val="0"/>
        <w:autoSpaceDN w:val="0"/>
        <w:adjustRightInd w:val="0"/>
        <w:spacing w:after="0" w:line="240" w:lineRule="auto"/>
        <w:ind w:left="180" w:hanging="180"/>
        <w:rPr>
          <w:rFonts w:cs="NexusSansOT-Bold"/>
          <w:b/>
          <w:bCs/>
        </w:rPr>
      </w:pPr>
      <w:r w:rsidRPr="00D4482A">
        <w:rPr>
          <w:rFonts w:cs="NexusSansOT-Bold"/>
          <w:b/>
          <w:bCs/>
        </w:rPr>
        <w:t xml:space="preserve">GOBLIN DOG </w:t>
      </w:r>
      <w:r>
        <w:rPr>
          <w:rFonts w:cs="NexusSansOT-Bold"/>
          <w:b/>
          <w:bCs/>
        </w:rPr>
        <w:tab/>
      </w:r>
      <w:r>
        <w:rPr>
          <w:rFonts w:cs="NexusSansOT-Bold"/>
          <w:b/>
          <w:bCs/>
        </w:rPr>
        <w:tab/>
      </w:r>
      <w:r>
        <w:rPr>
          <w:rFonts w:cs="NexusSansOT-Bold"/>
          <w:b/>
          <w:bCs/>
        </w:rPr>
        <w:tab/>
      </w:r>
      <w:r>
        <w:rPr>
          <w:rFonts w:cs="NexusSansOT-Bold"/>
          <w:b/>
          <w:bCs/>
        </w:rPr>
        <w:tab/>
      </w:r>
      <w:r>
        <w:rPr>
          <w:rFonts w:cs="NexusSansOT-Bold"/>
          <w:b/>
          <w:bCs/>
        </w:rPr>
        <w:tab/>
      </w:r>
      <w:r>
        <w:rPr>
          <w:rFonts w:cs="NexusSansOT-Bold"/>
          <w:b/>
          <w:bCs/>
        </w:rPr>
        <w:tab/>
      </w:r>
      <w:r>
        <w:rPr>
          <w:rFonts w:cs="NexusSansOT-Bold"/>
          <w:b/>
          <w:bCs/>
        </w:rPr>
        <w:tab/>
      </w:r>
      <w:r>
        <w:rPr>
          <w:rFonts w:cs="NexusSansOT-Bold"/>
          <w:b/>
          <w:bCs/>
        </w:rPr>
        <w:tab/>
      </w:r>
      <w:r>
        <w:rPr>
          <w:rFonts w:cs="NexusSansOT-Bold"/>
          <w:b/>
          <w:bCs/>
        </w:rPr>
        <w:tab/>
      </w:r>
      <w:r>
        <w:rPr>
          <w:rFonts w:cs="NexusSansOT-Bold"/>
          <w:b/>
          <w:bCs/>
        </w:rPr>
        <w:tab/>
      </w:r>
      <w:r>
        <w:rPr>
          <w:rFonts w:cs="NexusSansOT-Bold"/>
          <w:b/>
          <w:bCs/>
        </w:rPr>
        <w:tab/>
      </w:r>
      <w:r w:rsidRPr="00D4482A">
        <w:rPr>
          <w:rFonts w:cs="NexusSansOT-Bold"/>
          <w:b/>
          <w:bCs/>
        </w:rPr>
        <w:t>CR 1</w:t>
      </w:r>
    </w:p>
    <w:p w:rsidR="00D4482A" w:rsidRPr="00D4482A" w:rsidRDefault="00D4482A" w:rsidP="00D4482A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D4482A">
        <w:rPr>
          <w:rFonts w:cs="NexusSansOT"/>
        </w:rPr>
        <w:t>N Medium animal</w:t>
      </w:r>
    </w:p>
    <w:p w:rsidR="00D4482A" w:rsidRPr="00D4482A" w:rsidRDefault="00D4482A" w:rsidP="00D4482A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D4482A">
        <w:rPr>
          <w:rFonts w:cs="NexusSansOT-Bold"/>
          <w:b/>
          <w:bCs/>
        </w:rPr>
        <w:t xml:space="preserve">Init </w:t>
      </w:r>
      <w:r w:rsidRPr="00D4482A">
        <w:rPr>
          <w:rFonts w:cs="NexusSansOT"/>
        </w:rPr>
        <w:t xml:space="preserve">+2; </w:t>
      </w:r>
      <w:r w:rsidRPr="00D4482A">
        <w:rPr>
          <w:rFonts w:cs="NexusSansOT-Bold"/>
          <w:b/>
          <w:bCs/>
        </w:rPr>
        <w:t xml:space="preserve">Senses </w:t>
      </w:r>
      <w:r w:rsidRPr="00D4482A">
        <w:rPr>
          <w:rFonts w:cs="NexusSansOT"/>
        </w:rPr>
        <w:t>low-light vision, scent; Perception +1</w:t>
      </w:r>
    </w:p>
    <w:p w:rsidR="00D4482A" w:rsidRPr="00D4482A" w:rsidRDefault="00D4482A" w:rsidP="00D4482A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NexusSansOT-Bold"/>
          <w:b/>
          <w:bCs/>
        </w:rPr>
      </w:pPr>
      <w:r w:rsidRPr="00D4482A">
        <w:rPr>
          <w:rFonts w:cs="NexusSansOT-Bold"/>
          <w:b/>
          <w:bCs/>
        </w:rPr>
        <w:t>DEFENSE</w:t>
      </w:r>
    </w:p>
    <w:p w:rsidR="00D4482A" w:rsidRPr="00D4482A" w:rsidRDefault="00D4482A" w:rsidP="00D4482A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D4482A">
        <w:rPr>
          <w:rFonts w:cs="NexusSansOT-Bold"/>
          <w:b/>
          <w:bCs/>
        </w:rPr>
        <w:t xml:space="preserve">AC </w:t>
      </w:r>
      <w:r w:rsidRPr="00D4482A">
        <w:rPr>
          <w:rFonts w:cs="NexusSansOT"/>
        </w:rPr>
        <w:t xml:space="preserve">13, touch 12, flat-footed 11 (+2 </w:t>
      </w:r>
      <w:proofErr w:type="spellStart"/>
      <w:r w:rsidRPr="00D4482A">
        <w:rPr>
          <w:rFonts w:cs="NexusSansOT"/>
        </w:rPr>
        <w:t>Dex</w:t>
      </w:r>
      <w:proofErr w:type="spellEnd"/>
      <w:r w:rsidRPr="00D4482A">
        <w:rPr>
          <w:rFonts w:cs="NexusSansOT"/>
        </w:rPr>
        <w:t>, +1 natural)</w:t>
      </w:r>
    </w:p>
    <w:p w:rsidR="00D4482A" w:rsidRPr="00D4482A" w:rsidRDefault="00D4482A" w:rsidP="00D4482A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proofErr w:type="gramStart"/>
      <w:r w:rsidRPr="00D4482A">
        <w:rPr>
          <w:rFonts w:cs="NexusSansOT-Bold"/>
          <w:b/>
          <w:bCs/>
        </w:rPr>
        <w:t>hp</w:t>
      </w:r>
      <w:proofErr w:type="gramEnd"/>
      <w:r w:rsidRPr="00D4482A">
        <w:rPr>
          <w:rFonts w:cs="NexusSansOT-Bold"/>
          <w:b/>
          <w:bCs/>
        </w:rPr>
        <w:t xml:space="preserve"> </w:t>
      </w:r>
      <w:r w:rsidRPr="00D4482A">
        <w:rPr>
          <w:rFonts w:cs="NexusSansOT"/>
        </w:rPr>
        <w:t>9 (1d8+5)</w:t>
      </w:r>
    </w:p>
    <w:p w:rsidR="00D4482A" w:rsidRPr="00D4482A" w:rsidRDefault="00D4482A" w:rsidP="00D4482A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D4482A">
        <w:rPr>
          <w:rFonts w:cs="NexusSansOT-Bold"/>
          <w:b/>
          <w:bCs/>
        </w:rPr>
        <w:t xml:space="preserve">Fort </w:t>
      </w:r>
      <w:r w:rsidRPr="00D4482A">
        <w:rPr>
          <w:rFonts w:cs="NexusSansOT"/>
        </w:rPr>
        <w:t xml:space="preserve">+4, </w:t>
      </w:r>
      <w:r w:rsidRPr="00D4482A">
        <w:rPr>
          <w:rFonts w:cs="NexusSansOT-Bold"/>
          <w:b/>
          <w:bCs/>
        </w:rPr>
        <w:t xml:space="preserve">Ref </w:t>
      </w:r>
      <w:r w:rsidRPr="00D4482A">
        <w:rPr>
          <w:rFonts w:cs="NexusSansOT"/>
        </w:rPr>
        <w:t xml:space="preserve">+4, </w:t>
      </w:r>
      <w:r w:rsidRPr="00D4482A">
        <w:rPr>
          <w:rFonts w:cs="NexusSansOT-Bold"/>
          <w:b/>
          <w:bCs/>
        </w:rPr>
        <w:t xml:space="preserve">Will </w:t>
      </w:r>
      <w:r w:rsidRPr="00D4482A">
        <w:rPr>
          <w:rFonts w:cs="NexusSansOT"/>
        </w:rPr>
        <w:t>+1</w:t>
      </w:r>
    </w:p>
    <w:p w:rsidR="00D4482A" w:rsidRPr="00D4482A" w:rsidRDefault="00D4482A" w:rsidP="00D4482A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D4482A">
        <w:rPr>
          <w:rFonts w:cs="NexusSansOT-Bold"/>
          <w:b/>
          <w:bCs/>
        </w:rPr>
        <w:t xml:space="preserve">Immune </w:t>
      </w:r>
      <w:r w:rsidRPr="00D4482A">
        <w:rPr>
          <w:rFonts w:cs="NexusSansOT"/>
        </w:rPr>
        <w:t>disease</w:t>
      </w:r>
    </w:p>
    <w:p w:rsidR="00D4482A" w:rsidRPr="00D4482A" w:rsidRDefault="00D4482A" w:rsidP="00D4482A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NexusSansOT-Bold"/>
          <w:b/>
          <w:bCs/>
        </w:rPr>
      </w:pPr>
      <w:r w:rsidRPr="00D4482A">
        <w:rPr>
          <w:rFonts w:cs="NexusSansOT-Bold"/>
          <w:b/>
          <w:bCs/>
        </w:rPr>
        <w:t>OFFENSE</w:t>
      </w:r>
    </w:p>
    <w:p w:rsidR="00D4482A" w:rsidRPr="00D4482A" w:rsidRDefault="00D4482A" w:rsidP="00D4482A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D4482A">
        <w:rPr>
          <w:rFonts w:cs="NexusSansOT-Bold"/>
          <w:b/>
          <w:bCs/>
        </w:rPr>
        <w:t xml:space="preserve">Speed </w:t>
      </w:r>
      <w:r w:rsidRPr="00D4482A">
        <w:rPr>
          <w:rFonts w:cs="NexusSansOT"/>
        </w:rPr>
        <w:t>50 ft.</w:t>
      </w:r>
    </w:p>
    <w:p w:rsidR="00D4482A" w:rsidRPr="00D4482A" w:rsidRDefault="00D4482A" w:rsidP="00D4482A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D4482A">
        <w:rPr>
          <w:rFonts w:cs="NexusSansOT-Bold"/>
          <w:b/>
          <w:bCs/>
        </w:rPr>
        <w:t xml:space="preserve">Melee </w:t>
      </w:r>
      <w:r w:rsidRPr="00D4482A">
        <w:rPr>
          <w:rFonts w:cs="NexusSansOT"/>
        </w:rPr>
        <w:t>bite +2 (1d6+3 plus allergic reaction)</w:t>
      </w:r>
    </w:p>
    <w:p w:rsidR="00D4482A" w:rsidRPr="00D4482A" w:rsidRDefault="00D4482A" w:rsidP="00D4482A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NexusSansOT-Bold"/>
          <w:b/>
          <w:bCs/>
        </w:rPr>
      </w:pPr>
      <w:r w:rsidRPr="00D4482A">
        <w:rPr>
          <w:rFonts w:cs="NexusSansOT-Bold"/>
          <w:b/>
          <w:bCs/>
        </w:rPr>
        <w:t>STATISTICS</w:t>
      </w:r>
    </w:p>
    <w:p w:rsidR="00D4482A" w:rsidRPr="00D4482A" w:rsidRDefault="00D4482A" w:rsidP="00D4482A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proofErr w:type="spellStart"/>
      <w:proofErr w:type="gramStart"/>
      <w:r w:rsidRPr="00D4482A">
        <w:rPr>
          <w:rFonts w:cs="NexusSansOT-Bold"/>
          <w:b/>
          <w:bCs/>
        </w:rPr>
        <w:t>Str</w:t>
      </w:r>
      <w:proofErr w:type="spellEnd"/>
      <w:proofErr w:type="gramEnd"/>
      <w:r w:rsidRPr="00D4482A">
        <w:rPr>
          <w:rFonts w:cs="NexusSansOT-Bold"/>
          <w:b/>
          <w:bCs/>
        </w:rPr>
        <w:t xml:space="preserve"> </w:t>
      </w:r>
      <w:r w:rsidRPr="00D4482A">
        <w:rPr>
          <w:rFonts w:cs="NexusSansOT"/>
        </w:rPr>
        <w:t xml:space="preserve">15, </w:t>
      </w:r>
      <w:proofErr w:type="spellStart"/>
      <w:r w:rsidRPr="00D4482A">
        <w:rPr>
          <w:rFonts w:cs="NexusSansOT-Bold"/>
          <w:b/>
          <w:bCs/>
        </w:rPr>
        <w:t>Dex</w:t>
      </w:r>
      <w:proofErr w:type="spellEnd"/>
      <w:r w:rsidRPr="00D4482A">
        <w:rPr>
          <w:rFonts w:cs="NexusSansOT-Bold"/>
          <w:b/>
          <w:bCs/>
        </w:rPr>
        <w:t xml:space="preserve"> </w:t>
      </w:r>
      <w:r w:rsidRPr="00D4482A">
        <w:rPr>
          <w:rFonts w:cs="NexusSansOT"/>
        </w:rPr>
        <w:t xml:space="preserve">14, </w:t>
      </w:r>
      <w:r w:rsidRPr="00D4482A">
        <w:rPr>
          <w:rFonts w:cs="NexusSansOT-Bold"/>
          <w:b/>
          <w:bCs/>
        </w:rPr>
        <w:t xml:space="preserve">Con </w:t>
      </w:r>
      <w:r w:rsidRPr="00D4482A">
        <w:rPr>
          <w:rFonts w:cs="NexusSansOT"/>
        </w:rPr>
        <w:t xml:space="preserve">15, </w:t>
      </w:r>
      <w:proofErr w:type="spellStart"/>
      <w:r w:rsidRPr="00D4482A">
        <w:rPr>
          <w:rFonts w:cs="NexusSansOT-Bold"/>
          <w:b/>
          <w:bCs/>
        </w:rPr>
        <w:t>Int</w:t>
      </w:r>
      <w:proofErr w:type="spellEnd"/>
      <w:r w:rsidRPr="00D4482A">
        <w:rPr>
          <w:rFonts w:cs="NexusSansOT-Bold"/>
          <w:b/>
          <w:bCs/>
        </w:rPr>
        <w:t xml:space="preserve"> </w:t>
      </w:r>
      <w:r w:rsidRPr="00D4482A">
        <w:rPr>
          <w:rFonts w:cs="NexusSansOT"/>
        </w:rPr>
        <w:t xml:space="preserve">2, </w:t>
      </w:r>
      <w:proofErr w:type="spellStart"/>
      <w:r w:rsidRPr="00D4482A">
        <w:rPr>
          <w:rFonts w:cs="NexusSansOT-Bold"/>
          <w:b/>
          <w:bCs/>
        </w:rPr>
        <w:t>Wis</w:t>
      </w:r>
      <w:proofErr w:type="spellEnd"/>
      <w:r w:rsidRPr="00D4482A">
        <w:rPr>
          <w:rFonts w:cs="NexusSansOT-Bold"/>
          <w:b/>
          <w:bCs/>
        </w:rPr>
        <w:t xml:space="preserve"> </w:t>
      </w:r>
      <w:r w:rsidRPr="00D4482A">
        <w:rPr>
          <w:rFonts w:cs="NexusSansOT"/>
        </w:rPr>
        <w:t xml:space="preserve">12, </w:t>
      </w:r>
      <w:r w:rsidRPr="00D4482A">
        <w:rPr>
          <w:rFonts w:cs="NexusSansOT-Bold"/>
          <w:b/>
          <w:bCs/>
        </w:rPr>
        <w:t xml:space="preserve">Cha </w:t>
      </w:r>
      <w:r w:rsidRPr="00D4482A">
        <w:rPr>
          <w:rFonts w:cs="NexusSansOT"/>
        </w:rPr>
        <w:t>8</w:t>
      </w:r>
    </w:p>
    <w:p w:rsidR="00D4482A" w:rsidRPr="00D4482A" w:rsidRDefault="00D4482A" w:rsidP="00D4482A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D4482A">
        <w:rPr>
          <w:rFonts w:cs="NexusSansOT-Bold"/>
          <w:b/>
          <w:bCs/>
        </w:rPr>
        <w:t xml:space="preserve">Base </w:t>
      </w:r>
      <w:proofErr w:type="spellStart"/>
      <w:r w:rsidRPr="00D4482A">
        <w:rPr>
          <w:rFonts w:cs="NexusSansOT-Bold"/>
          <w:b/>
          <w:bCs/>
        </w:rPr>
        <w:t>Atk</w:t>
      </w:r>
      <w:proofErr w:type="spellEnd"/>
      <w:r w:rsidRPr="00D4482A">
        <w:rPr>
          <w:rFonts w:cs="NexusSansOT-Bold"/>
          <w:b/>
          <w:bCs/>
        </w:rPr>
        <w:t xml:space="preserve"> </w:t>
      </w:r>
      <w:r w:rsidRPr="00D4482A">
        <w:rPr>
          <w:rFonts w:cs="NexusSansOT"/>
        </w:rPr>
        <w:t xml:space="preserve">+0; </w:t>
      </w:r>
      <w:r w:rsidRPr="00D4482A">
        <w:rPr>
          <w:rFonts w:cs="NexusSansOT-Bold"/>
          <w:b/>
          <w:bCs/>
        </w:rPr>
        <w:t xml:space="preserve">CMB </w:t>
      </w:r>
      <w:r w:rsidRPr="00D4482A">
        <w:rPr>
          <w:rFonts w:cs="NexusSansOT"/>
        </w:rPr>
        <w:t xml:space="preserve">+2; </w:t>
      </w:r>
      <w:r w:rsidRPr="00D4482A">
        <w:rPr>
          <w:rFonts w:cs="NexusSansOT-Bold"/>
          <w:b/>
          <w:bCs/>
        </w:rPr>
        <w:t xml:space="preserve">CMD </w:t>
      </w:r>
      <w:r w:rsidRPr="00D4482A">
        <w:rPr>
          <w:rFonts w:cs="NexusSansOT"/>
        </w:rPr>
        <w:t>14</w:t>
      </w:r>
    </w:p>
    <w:p w:rsidR="00D4482A" w:rsidRPr="00D4482A" w:rsidRDefault="00D4482A" w:rsidP="00D4482A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D4482A">
        <w:rPr>
          <w:rFonts w:cs="NexusSansOT-Bold"/>
          <w:b/>
          <w:bCs/>
        </w:rPr>
        <w:t xml:space="preserve">Feats </w:t>
      </w:r>
      <w:r w:rsidRPr="00D4482A">
        <w:rPr>
          <w:rFonts w:cs="NexusSansOT"/>
        </w:rPr>
        <w:t>Toughness</w:t>
      </w:r>
    </w:p>
    <w:p w:rsidR="00D4482A" w:rsidRPr="00D4482A" w:rsidRDefault="00D4482A" w:rsidP="00D4482A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D4482A">
        <w:rPr>
          <w:rFonts w:cs="NexusSansOT-Bold"/>
          <w:b/>
          <w:bCs/>
        </w:rPr>
        <w:t xml:space="preserve">Skills </w:t>
      </w:r>
      <w:r w:rsidRPr="00D4482A">
        <w:rPr>
          <w:rFonts w:cs="NexusSansOT"/>
        </w:rPr>
        <w:t>Stealth +6</w:t>
      </w:r>
    </w:p>
    <w:p w:rsidR="00D4482A" w:rsidRPr="00D4482A" w:rsidRDefault="00D4482A" w:rsidP="00D4482A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NexusSansOT-Bold"/>
          <w:b/>
          <w:bCs/>
        </w:rPr>
      </w:pPr>
      <w:r w:rsidRPr="00D4482A">
        <w:rPr>
          <w:rFonts w:cs="NexusSansOT-Bold"/>
          <w:b/>
          <w:bCs/>
        </w:rPr>
        <w:t>SPECIAL ABILITIES</w:t>
      </w:r>
    </w:p>
    <w:p w:rsidR="00D4482A" w:rsidRDefault="00D4482A" w:rsidP="00D4482A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D4482A">
        <w:rPr>
          <w:rFonts w:cs="NexusSansOT-Bold"/>
          <w:b/>
          <w:bCs/>
        </w:rPr>
        <w:t xml:space="preserve">Allergic Reaction (Ex) </w:t>
      </w:r>
      <w:r w:rsidRPr="00D4482A">
        <w:rPr>
          <w:rFonts w:cs="NexusSansOT"/>
        </w:rPr>
        <w:t>A goblin dog’s dander is highly irritating</w:t>
      </w:r>
      <w:r>
        <w:rPr>
          <w:rFonts w:cs="NexusSansOT"/>
        </w:rPr>
        <w:t xml:space="preserve"> </w:t>
      </w:r>
      <w:r w:rsidRPr="00D4482A">
        <w:rPr>
          <w:rFonts w:cs="NexusSansOT"/>
        </w:rPr>
        <w:t xml:space="preserve">to all creatures save those with the </w:t>
      </w:r>
      <w:proofErr w:type="spellStart"/>
      <w:r w:rsidRPr="00D4482A">
        <w:rPr>
          <w:rFonts w:cs="NexusSansOT"/>
        </w:rPr>
        <w:t>goblinoid</w:t>
      </w:r>
      <w:proofErr w:type="spellEnd"/>
      <w:r w:rsidRPr="00D4482A">
        <w:rPr>
          <w:rFonts w:cs="NexusSansOT"/>
        </w:rPr>
        <w:t xml:space="preserve"> subtype. A</w:t>
      </w:r>
      <w:r>
        <w:rPr>
          <w:rFonts w:cs="NexusSansOT"/>
        </w:rPr>
        <w:t xml:space="preserve"> </w:t>
      </w:r>
      <w:r w:rsidRPr="00D4482A">
        <w:rPr>
          <w:rFonts w:cs="NexusSansOT"/>
        </w:rPr>
        <w:t>non-</w:t>
      </w:r>
      <w:proofErr w:type="spellStart"/>
      <w:r w:rsidRPr="00D4482A">
        <w:rPr>
          <w:rFonts w:cs="NexusSansOT"/>
        </w:rPr>
        <w:t>goblinoid</w:t>
      </w:r>
      <w:proofErr w:type="spellEnd"/>
      <w:r w:rsidRPr="00D4482A">
        <w:rPr>
          <w:rFonts w:cs="NexusSansOT"/>
        </w:rPr>
        <w:t xml:space="preserve"> creature damaged by a goblin dog’s bite,</w:t>
      </w:r>
      <w:r>
        <w:rPr>
          <w:rFonts w:cs="NexusSansOT"/>
        </w:rPr>
        <w:t xml:space="preserve"> </w:t>
      </w:r>
      <w:r w:rsidRPr="00D4482A">
        <w:rPr>
          <w:rFonts w:cs="NexusSansOT"/>
        </w:rPr>
        <w:t>who deals damage to a goblin dog with a natural weapon</w:t>
      </w:r>
      <w:r>
        <w:rPr>
          <w:rFonts w:cs="NexusSansOT"/>
        </w:rPr>
        <w:t xml:space="preserve"> </w:t>
      </w:r>
      <w:r w:rsidRPr="00D4482A">
        <w:rPr>
          <w:rFonts w:cs="NexusSansOT"/>
        </w:rPr>
        <w:t>or unarmed attack, or who otherwise comes into contact</w:t>
      </w:r>
      <w:r>
        <w:rPr>
          <w:rFonts w:cs="NexusSansOT"/>
        </w:rPr>
        <w:t xml:space="preserve"> </w:t>
      </w:r>
      <w:r w:rsidRPr="00D4482A">
        <w:rPr>
          <w:rFonts w:cs="NexusSansOT"/>
        </w:rPr>
        <w:t>with a goblin dog (including attempts to grapple or ride</w:t>
      </w:r>
      <w:r>
        <w:rPr>
          <w:rFonts w:cs="NexusSansOT"/>
        </w:rPr>
        <w:t xml:space="preserve"> </w:t>
      </w:r>
      <w:r w:rsidRPr="00D4482A">
        <w:rPr>
          <w:rFonts w:cs="NexusSansOT"/>
        </w:rPr>
        <w:t>the creature) must make a DC 12 Fortitude save or break</w:t>
      </w:r>
      <w:r>
        <w:rPr>
          <w:rFonts w:cs="NexusSansOT"/>
        </w:rPr>
        <w:t xml:space="preserve"> </w:t>
      </w:r>
      <w:r w:rsidRPr="00D4482A">
        <w:rPr>
          <w:rFonts w:cs="NexusSansOT"/>
        </w:rPr>
        <w:t>out in an itching rash. A creature affected by this rash takes</w:t>
      </w:r>
      <w:r>
        <w:rPr>
          <w:rFonts w:cs="NexusSansOT"/>
        </w:rPr>
        <w:t xml:space="preserve"> </w:t>
      </w:r>
      <w:r w:rsidRPr="00D4482A">
        <w:rPr>
          <w:rFonts w:cs="NexusSansOT"/>
        </w:rPr>
        <w:t>a –2 penalty to Dexterity and Charisma for 1 day (multiple</w:t>
      </w:r>
      <w:r>
        <w:rPr>
          <w:rFonts w:cs="NexusSansOT"/>
        </w:rPr>
        <w:t xml:space="preserve"> </w:t>
      </w:r>
      <w:r w:rsidRPr="00D4482A">
        <w:rPr>
          <w:rFonts w:cs="NexusSansOT"/>
        </w:rPr>
        <w:t xml:space="preserve">allergic reactions do not stack). </w:t>
      </w:r>
      <w:r w:rsidRPr="00D4482A">
        <w:rPr>
          <w:rFonts w:cs="NexusSansOT-Italic"/>
          <w:i/>
          <w:iCs/>
        </w:rPr>
        <w:t xml:space="preserve">Remove disease </w:t>
      </w:r>
      <w:r w:rsidRPr="00D4482A">
        <w:rPr>
          <w:rFonts w:cs="NexusSansOT"/>
        </w:rPr>
        <w:t>or any</w:t>
      </w:r>
      <w:r>
        <w:rPr>
          <w:rFonts w:cs="NexusSansOT"/>
        </w:rPr>
        <w:t xml:space="preserve"> </w:t>
      </w:r>
      <w:r w:rsidRPr="00D4482A">
        <w:rPr>
          <w:rFonts w:cs="NexusSansOT"/>
        </w:rPr>
        <w:t>magical healing removes the rash instantly. This is a disease</w:t>
      </w:r>
      <w:r>
        <w:rPr>
          <w:rFonts w:cs="NexusSansOT"/>
        </w:rPr>
        <w:t xml:space="preserve"> </w:t>
      </w:r>
      <w:r w:rsidRPr="00D4482A">
        <w:rPr>
          <w:rFonts w:cs="NexusSansOT"/>
        </w:rPr>
        <w:t>effect. The save DC is Constitution-based.</w:t>
      </w:r>
    </w:p>
    <w:p w:rsidR="008458D4" w:rsidRDefault="008458D4">
      <w:pPr>
        <w:rPr>
          <w:rFonts w:cs="NexusSansOT-Bold"/>
          <w:b/>
          <w:bCs/>
        </w:rPr>
      </w:pPr>
      <w:r>
        <w:rPr>
          <w:rFonts w:cs="NexusSansOT-Bold"/>
          <w:b/>
          <w:bCs/>
        </w:rPr>
        <w:br w:type="page"/>
      </w:r>
    </w:p>
    <w:p w:rsidR="008458D4" w:rsidRDefault="008458D4" w:rsidP="008458D4">
      <w:pPr>
        <w:shd w:val="clear" w:color="auto" w:fill="000000" w:themeFill="text1"/>
        <w:autoSpaceDE w:val="0"/>
        <w:autoSpaceDN w:val="0"/>
        <w:adjustRightInd w:val="0"/>
        <w:spacing w:after="0" w:line="240" w:lineRule="auto"/>
        <w:ind w:left="180" w:hanging="180"/>
      </w:pPr>
      <w:r w:rsidRPr="008458D4">
        <w:rPr>
          <w:b/>
        </w:rPr>
        <w:lastRenderedPageBreak/>
        <w:t>POTION OF CURE MODERATE WOUNDS</w:t>
      </w:r>
      <w:r>
        <w:t xml:space="preserve"> – faint conjuration aura, CL 3</w:t>
      </w:r>
      <w:r w:rsidRPr="008458D4">
        <w:rPr>
          <w:vertAlign w:val="superscript"/>
        </w:rPr>
        <w:t>rd</w:t>
      </w:r>
      <w:r>
        <w:t xml:space="preserve"> (Identify DC 18) </w:t>
      </w:r>
    </w:p>
    <w:p w:rsidR="008458D4" w:rsidRDefault="008458D4" w:rsidP="00D4482A">
      <w:pPr>
        <w:autoSpaceDE w:val="0"/>
        <w:autoSpaceDN w:val="0"/>
        <w:adjustRightInd w:val="0"/>
        <w:spacing w:after="0" w:line="240" w:lineRule="auto"/>
        <w:ind w:left="180" w:hanging="180"/>
      </w:pPr>
      <w:r>
        <w:t>Drinker heals 2d8+3 hit points</w:t>
      </w:r>
      <w:r w:rsidR="00542A82">
        <w:t>.</w:t>
      </w:r>
    </w:p>
    <w:p w:rsidR="008458D4" w:rsidRDefault="008458D4" w:rsidP="00D4482A">
      <w:pPr>
        <w:autoSpaceDE w:val="0"/>
        <w:autoSpaceDN w:val="0"/>
        <w:adjustRightInd w:val="0"/>
        <w:spacing w:after="0" w:line="240" w:lineRule="auto"/>
        <w:ind w:left="180" w:hanging="180"/>
      </w:pPr>
    </w:p>
    <w:p w:rsidR="008458D4" w:rsidRDefault="008458D4" w:rsidP="008458D4">
      <w:pPr>
        <w:shd w:val="clear" w:color="auto" w:fill="000000" w:themeFill="text1"/>
        <w:autoSpaceDE w:val="0"/>
        <w:autoSpaceDN w:val="0"/>
        <w:adjustRightInd w:val="0"/>
        <w:spacing w:after="0" w:line="240" w:lineRule="auto"/>
        <w:ind w:left="180" w:hanging="180"/>
      </w:pPr>
      <w:r w:rsidRPr="008458D4">
        <w:rPr>
          <w:b/>
        </w:rPr>
        <w:t>RING OF FEATHER FALLING</w:t>
      </w:r>
      <w:r>
        <w:t xml:space="preserve"> – faint transmutation, CL 1</w:t>
      </w:r>
      <w:r w:rsidRPr="008458D4">
        <w:rPr>
          <w:vertAlign w:val="superscript"/>
        </w:rPr>
        <w:t>st</w:t>
      </w:r>
      <w:r>
        <w:t xml:space="preserve"> (Identify DC 16)</w:t>
      </w:r>
    </w:p>
    <w:p w:rsidR="008458D4" w:rsidRDefault="008458D4" w:rsidP="00D4482A">
      <w:pPr>
        <w:autoSpaceDE w:val="0"/>
        <w:autoSpaceDN w:val="0"/>
        <w:adjustRightInd w:val="0"/>
        <w:spacing w:after="0" w:line="240" w:lineRule="auto"/>
        <w:ind w:left="180" w:hanging="180"/>
      </w:pPr>
      <w:r>
        <w:t xml:space="preserve">This ring is crafted with a feather pattern all around its edge. It acts exactly like a </w:t>
      </w:r>
      <w:r w:rsidRPr="008458D4">
        <w:rPr>
          <w:i/>
          <w:iCs/>
        </w:rPr>
        <w:t>feather fall</w:t>
      </w:r>
      <w:r>
        <w:t xml:space="preserve"> spell, activated immediately if the wearer falls more than 5 feet.</w:t>
      </w:r>
    </w:p>
    <w:p w:rsidR="008458D4" w:rsidRDefault="008458D4" w:rsidP="00D4482A">
      <w:pPr>
        <w:autoSpaceDE w:val="0"/>
        <w:autoSpaceDN w:val="0"/>
        <w:adjustRightInd w:val="0"/>
        <w:spacing w:after="0" w:line="240" w:lineRule="auto"/>
        <w:ind w:left="180" w:hanging="180"/>
      </w:pPr>
    </w:p>
    <w:p w:rsidR="008458D4" w:rsidRDefault="008458D4" w:rsidP="008458D4">
      <w:pPr>
        <w:shd w:val="clear" w:color="auto" w:fill="000000" w:themeFill="text1"/>
        <w:autoSpaceDE w:val="0"/>
        <w:autoSpaceDN w:val="0"/>
        <w:adjustRightInd w:val="0"/>
        <w:spacing w:after="0" w:line="240" w:lineRule="auto"/>
        <w:ind w:left="180" w:hanging="180"/>
      </w:pPr>
      <w:r w:rsidRPr="008458D4">
        <w:rPr>
          <w:b/>
        </w:rPr>
        <w:t>WAND OF CURE LIGHT WOUNDS (20 CHARGES</w:t>
      </w:r>
      <w:r>
        <w:t>) – faint conjuration, CL 1</w:t>
      </w:r>
      <w:r w:rsidRPr="008458D4">
        <w:rPr>
          <w:vertAlign w:val="superscript"/>
        </w:rPr>
        <w:t>st</w:t>
      </w:r>
      <w:r>
        <w:t xml:space="preserve"> (Identify DC 16)</w:t>
      </w:r>
    </w:p>
    <w:p w:rsidR="008458D4" w:rsidRPr="008458D4" w:rsidRDefault="008458D4" w:rsidP="00D4482A">
      <w:pPr>
        <w:autoSpaceDE w:val="0"/>
        <w:autoSpaceDN w:val="0"/>
        <w:adjustRightInd w:val="0"/>
        <w:spacing w:after="0" w:line="240" w:lineRule="auto"/>
        <w:ind w:left="180" w:hanging="180"/>
      </w:pPr>
      <w:r>
        <w:t>Touch one person to heal 1d8+1 hit points</w:t>
      </w:r>
    </w:p>
    <w:sectPr w:rsidR="008458D4" w:rsidRPr="008458D4" w:rsidSect="00542A82">
      <w:headerReference w:type="defaul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2DF4" w:rsidRDefault="00572DF4" w:rsidP="00542A82">
      <w:pPr>
        <w:spacing w:after="0" w:line="240" w:lineRule="auto"/>
      </w:pPr>
      <w:r>
        <w:separator/>
      </w:r>
    </w:p>
  </w:endnote>
  <w:endnote w:type="continuationSeparator" w:id="0">
    <w:p w:rsidR="00572DF4" w:rsidRDefault="00572DF4" w:rsidP="00542A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NexusSansOT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NexusSansO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NexusSansOT-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2DF4" w:rsidRDefault="00572DF4" w:rsidP="00542A82">
      <w:pPr>
        <w:spacing w:after="0" w:line="240" w:lineRule="auto"/>
      </w:pPr>
      <w:r>
        <w:separator/>
      </w:r>
    </w:p>
  </w:footnote>
  <w:footnote w:type="continuationSeparator" w:id="0">
    <w:p w:rsidR="00572DF4" w:rsidRDefault="00572DF4" w:rsidP="00542A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2A82" w:rsidRDefault="00542A82" w:rsidP="00542A82">
    <w:pPr>
      <w:pStyle w:val="Header"/>
    </w:pPr>
  </w:p>
  <w:p w:rsidR="00542A82" w:rsidRDefault="00542A82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4482A"/>
    <w:rsid w:val="00017B7D"/>
    <w:rsid w:val="00542A82"/>
    <w:rsid w:val="00572DF4"/>
    <w:rsid w:val="008458D4"/>
    <w:rsid w:val="00A7686E"/>
    <w:rsid w:val="00D4482A"/>
    <w:rsid w:val="00D849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49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458D4"/>
    <w:rPr>
      <w:color w:val="0000FF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542A8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42A8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2A8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42A8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42A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2A82"/>
  </w:style>
  <w:style w:type="paragraph" w:styleId="Footer">
    <w:name w:val="footer"/>
    <w:basedOn w:val="Normal"/>
    <w:link w:val="FooterChar"/>
    <w:uiPriority w:val="99"/>
    <w:semiHidden/>
    <w:unhideWhenUsed/>
    <w:rsid w:val="00542A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42A82"/>
  </w:style>
  <w:style w:type="character" w:customStyle="1" w:styleId="apple-converted-space">
    <w:name w:val="apple-converted-space"/>
    <w:basedOn w:val="DefaultParagraphFont"/>
    <w:rsid w:val="00542A8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izo.com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paizo.com/communityus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ammars21@gmail.com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447</Words>
  <Characters>2550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Jimmy-James</dc:creator>
  <cp:lastModifiedBy>Jimmy-James</cp:lastModifiedBy>
  <cp:revision>2</cp:revision>
  <dcterms:created xsi:type="dcterms:W3CDTF">2014-06-24T00:54:00Z</dcterms:created>
  <dcterms:modified xsi:type="dcterms:W3CDTF">2014-06-24T01:46:00Z</dcterms:modified>
</cp:coreProperties>
</file>